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68" w:type="dxa"/>
        <w:tblLook w:val="01E0"/>
      </w:tblPr>
      <w:tblGrid>
        <w:gridCol w:w="4248"/>
        <w:gridCol w:w="4320"/>
      </w:tblGrid>
      <w:tr w:rsidR="008B15D5" w:rsidRPr="00E86A86" w:rsidTr="00B80F12">
        <w:trPr>
          <w:trHeight w:val="689"/>
        </w:trPr>
        <w:tc>
          <w:tcPr>
            <w:tcW w:w="4248" w:type="dxa"/>
            <w:vMerge w:val="restart"/>
            <w:shd w:val="clear" w:color="auto" w:fill="E0E0E0"/>
          </w:tcPr>
          <w:p w:rsidR="008B15D5" w:rsidRPr="00E86A86" w:rsidRDefault="008B15D5">
            <w:pPr>
              <w:jc w:val="center"/>
              <w:rPr>
                <w:b/>
                <w:sz w:val="36"/>
                <w:szCs w:val="36"/>
              </w:rPr>
            </w:pPr>
            <w:r w:rsidRPr="00E86A86">
              <w:rPr>
                <w:b/>
                <w:sz w:val="36"/>
                <w:szCs w:val="36"/>
              </w:rPr>
              <w:t>“</w:t>
            </w:r>
            <w:r w:rsidR="0062695A">
              <w:rPr>
                <w:rFonts w:hint="eastAsia"/>
                <w:b/>
                <w:sz w:val="36"/>
                <w:szCs w:val="36"/>
              </w:rPr>
              <w:t>定制</w:t>
            </w:r>
            <w:r w:rsidR="0062695A">
              <w:rPr>
                <w:rFonts w:hAnsi="Verdana" w:hint="eastAsia"/>
                <w:b/>
                <w:sz w:val="36"/>
                <w:szCs w:val="36"/>
              </w:rPr>
              <w:t>3</w:t>
            </w:r>
            <w:r w:rsidR="0062695A">
              <w:rPr>
                <w:rFonts w:hAnsi="Verdana"/>
                <w:b/>
                <w:sz w:val="36"/>
                <w:szCs w:val="36"/>
              </w:rPr>
              <w:t>’</w:t>
            </w:r>
            <w:r w:rsidR="0062695A">
              <w:rPr>
                <w:rFonts w:hAnsi="Verdana" w:hint="eastAsia"/>
                <w:b/>
                <w:sz w:val="36"/>
                <w:szCs w:val="36"/>
              </w:rPr>
              <w:t xml:space="preserve"> UTR</w:t>
            </w:r>
            <w:r w:rsidR="0062695A">
              <w:rPr>
                <w:rFonts w:hAnsi="Verdana" w:hint="eastAsia"/>
                <w:b/>
                <w:sz w:val="36"/>
                <w:szCs w:val="36"/>
              </w:rPr>
              <w:t>克隆</w:t>
            </w:r>
            <w:r w:rsidRPr="00E86A86">
              <w:rPr>
                <w:b/>
                <w:sz w:val="36"/>
                <w:szCs w:val="36"/>
              </w:rPr>
              <w:t>”</w:t>
            </w:r>
          </w:p>
          <w:p w:rsidR="008B15D5" w:rsidRPr="00FA5F05" w:rsidRDefault="008B15D5" w:rsidP="00602CD4">
            <w:pPr>
              <w:jc w:val="center"/>
              <w:rPr>
                <w:rFonts w:eastAsia="楷体"/>
                <w:b/>
                <w:sz w:val="36"/>
                <w:szCs w:val="36"/>
              </w:rPr>
            </w:pPr>
            <w:r w:rsidRPr="00FA5F05">
              <w:rPr>
                <w:rFonts w:eastAsia="楷体" w:hAnsi="楷体"/>
                <w:b/>
                <w:sz w:val="36"/>
                <w:szCs w:val="36"/>
              </w:rPr>
              <w:t>技术服务委托</w:t>
            </w:r>
            <w:r w:rsidR="00602CD4">
              <w:rPr>
                <w:rFonts w:eastAsia="楷体" w:hAnsi="楷体" w:hint="eastAsia"/>
                <w:b/>
                <w:sz w:val="36"/>
                <w:szCs w:val="36"/>
              </w:rPr>
              <w:t>书</w:t>
            </w:r>
          </w:p>
        </w:tc>
        <w:tc>
          <w:tcPr>
            <w:tcW w:w="4320" w:type="dxa"/>
            <w:shd w:val="clear" w:color="auto" w:fill="E0E0E0"/>
          </w:tcPr>
          <w:p w:rsidR="008B15D5" w:rsidRPr="00E86A86" w:rsidRDefault="008B15D5" w:rsidP="00381061">
            <w:pPr>
              <w:ind w:leftChars="12" w:left="26" w:hanging="1"/>
              <w:rPr>
                <w:b/>
                <w:iCs/>
                <w:sz w:val="18"/>
                <w:szCs w:val="18"/>
              </w:rPr>
            </w:pPr>
            <w:r w:rsidRPr="00E86A86">
              <w:rPr>
                <w:b/>
                <w:iCs/>
                <w:sz w:val="18"/>
                <w:szCs w:val="18"/>
              </w:rPr>
              <w:t>广州复能基因有限公司</w:t>
            </w:r>
          </w:p>
          <w:p w:rsidR="008B15D5" w:rsidRPr="00E86A86" w:rsidRDefault="008B15D5" w:rsidP="00381061">
            <w:pPr>
              <w:ind w:leftChars="12" w:left="26" w:hanging="1"/>
              <w:rPr>
                <w:color w:val="1E1E1E"/>
                <w:sz w:val="18"/>
                <w:szCs w:val="18"/>
              </w:rPr>
            </w:pPr>
            <w:r w:rsidRPr="00E86A86">
              <w:rPr>
                <w:b/>
                <w:iCs/>
                <w:sz w:val="18"/>
                <w:szCs w:val="18"/>
              </w:rPr>
              <w:t>地址：</w:t>
            </w:r>
            <w:r w:rsidRPr="00E86A86">
              <w:rPr>
                <w:color w:val="1E1E1E"/>
                <w:sz w:val="18"/>
                <w:szCs w:val="18"/>
              </w:rPr>
              <w:t>广州高新技术产业开发区广州科学城</w:t>
            </w:r>
            <w:proofErr w:type="gramStart"/>
            <w:r w:rsidRPr="00E86A86">
              <w:rPr>
                <w:color w:val="1E1E1E"/>
                <w:sz w:val="18"/>
                <w:szCs w:val="18"/>
              </w:rPr>
              <w:t>掬</w:t>
            </w:r>
            <w:proofErr w:type="gramEnd"/>
            <w:r w:rsidRPr="00E86A86">
              <w:rPr>
                <w:color w:val="1E1E1E"/>
                <w:sz w:val="18"/>
                <w:szCs w:val="18"/>
              </w:rPr>
              <w:t>泉路</w:t>
            </w:r>
            <w:r w:rsidRPr="00E86A86">
              <w:rPr>
                <w:color w:val="1E1E1E"/>
                <w:sz w:val="18"/>
                <w:szCs w:val="18"/>
              </w:rPr>
              <w:t>3</w:t>
            </w:r>
            <w:r w:rsidRPr="00E86A86">
              <w:rPr>
                <w:color w:val="1E1E1E"/>
                <w:sz w:val="18"/>
                <w:szCs w:val="18"/>
              </w:rPr>
              <w:t>号广州国际企业孵化器</w:t>
            </w:r>
            <w:r w:rsidRPr="00E86A86">
              <w:rPr>
                <w:color w:val="1E1E1E"/>
                <w:sz w:val="18"/>
                <w:szCs w:val="18"/>
              </w:rPr>
              <w:t>D</w:t>
            </w:r>
            <w:r w:rsidRPr="00E86A86">
              <w:rPr>
                <w:color w:val="1E1E1E"/>
                <w:sz w:val="18"/>
                <w:szCs w:val="18"/>
              </w:rPr>
              <w:t>区</w:t>
            </w:r>
            <w:r w:rsidRPr="00E86A86">
              <w:rPr>
                <w:color w:val="1E1E1E"/>
                <w:sz w:val="18"/>
                <w:szCs w:val="18"/>
              </w:rPr>
              <w:t>8</w:t>
            </w:r>
            <w:r w:rsidRPr="00E86A86">
              <w:rPr>
                <w:color w:val="1E1E1E"/>
                <w:sz w:val="18"/>
                <w:szCs w:val="18"/>
              </w:rPr>
              <w:t>楼（</w:t>
            </w:r>
            <w:r w:rsidRPr="00E86A86">
              <w:rPr>
                <w:color w:val="1E1E1E"/>
                <w:sz w:val="18"/>
                <w:szCs w:val="18"/>
              </w:rPr>
              <w:t>510663</w:t>
            </w:r>
            <w:r w:rsidRPr="00E86A86">
              <w:rPr>
                <w:color w:val="1E1E1E"/>
                <w:sz w:val="18"/>
                <w:szCs w:val="18"/>
              </w:rPr>
              <w:t>）</w:t>
            </w:r>
          </w:p>
        </w:tc>
      </w:tr>
      <w:tr w:rsidR="008B15D5" w:rsidRPr="00E86A86" w:rsidTr="00B80F12">
        <w:trPr>
          <w:trHeight w:val="339"/>
        </w:trPr>
        <w:tc>
          <w:tcPr>
            <w:tcW w:w="0" w:type="auto"/>
            <w:vMerge/>
            <w:shd w:val="clear" w:color="auto" w:fill="00FF00"/>
            <w:vAlign w:val="center"/>
          </w:tcPr>
          <w:p w:rsidR="008B15D5" w:rsidRPr="00E86A86" w:rsidRDefault="008B15D5">
            <w:pPr>
              <w:widowControl/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4320" w:type="dxa"/>
            <w:shd w:val="clear" w:color="auto" w:fill="E0E0E0"/>
          </w:tcPr>
          <w:p w:rsidR="008B15D5" w:rsidRPr="00E86A86" w:rsidRDefault="008B15D5" w:rsidP="006729CB">
            <w:pPr>
              <w:ind w:firstLineChars="49" w:firstLine="89"/>
              <w:rPr>
                <w:color w:val="1E1E1E"/>
                <w:sz w:val="18"/>
                <w:szCs w:val="18"/>
              </w:rPr>
            </w:pPr>
            <w:r w:rsidRPr="00E86A86">
              <w:rPr>
                <w:b/>
                <w:color w:val="1E1E1E"/>
                <w:sz w:val="18"/>
                <w:szCs w:val="18"/>
              </w:rPr>
              <w:t>客服热线：</w:t>
            </w:r>
            <w:r w:rsidRPr="00E86A86">
              <w:rPr>
                <w:color w:val="1E1E1E"/>
                <w:sz w:val="18"/>
                <w:szCs w:val="18"/>
              </w:rPr>
              <w:t xml:space="preserve"> (020)</w:t>
            </w:r>
            <w:r w:rsidR="00B62623">
              <w:rPr>
                <w:rFonts w:hint="eastAsia"/>
                <w:color w:val="1E1E1E"/>
                <w:sz w:val="18"/>
                <w:szCs w:val="18"/>
              </w:rPr>
              <w:t xml:space="preserve"> </w:t>
            </w:r>
            <w:r w:rsidRPr="00E86A86">
              <w:rPr>
                <w:color w:val="1E1E1E"/>
                <w:sz w:val="18"/>
                <w:szCs w:val="18"/>
              </w:rPr>
              <w:t xml:space="preserve">32068595 </w:t>
            </w:r>
          </w:p>
        </w:tc>
      </w:tr>
      <w:tr w:rsidR="008B15D5" w:rsidRPr="00E86A86" w:rsidTr="00B80F12">
        <w:trPr>
          <w:trHeight w:val="155"/>
        </w:trPr>
        <w:tc>
          <w:tcPr>
            <w:tcW w:w="0" w:type="auto"/>
            <w:vMerge/>
            <w:shd w:val="clear" w:color="auto" w:fill="00FF00"/>
            <w:vAlign w:val="center"/>
          </w:tcPr>
          <w:p w:rsidR="008B15D5" w:rsidRPr="00E86A86" w:rsidRDefault="008B15D5">
            <w:pPr>
              <w:widowControl/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4320" w:type="dxa"/>
            <w:shd w:val="clear" w:color="auto" w:fill="E0E0E0"/>
          </w:tcPr>
          <w:p w:rsidR="008B15D5" w:rsidRPr="00E86A86" w:rsidRDefault="008B15D5" w:rsidP="006729CB">
            <w:pPr>
              <w:ind w:firstLineChars="49" w:firstLine="89"/>
              <w:rPr>
                <w:color w:val="1E1E1E"/>
                <w:sz w:val="18"/>
                <w:szCs w:val="18"/>
              </w:rPr>
            </w:pPr>
            <w:r w:rsidRPr="00E86A86">
              <w:rPr>
                <w:b/>
                <w:color w:val="1E1E1E"/>
                <w:sz w:val="18"/>
                <w:szCs w:val="18"/>
              </w:rPr>
              <w:t>传真：</w:t>
            </w:r>
            <w:r w:rsidRPr="00E86A86">
              <w:rPr>
                <w:color w:val="1E1E1E"/>
                <w:sz w:val="18"/>
                <w:szCs w:val="18"/>
              </w:rPr>
              <w:t>(020)</w:t>
            </w:r>
            <w:r w:rsidR="00B62623">
              <w:rPr>
                <w:rFonts w:hint="eastAsia"/>
                <w:color w:val="1E1E1E"/>
                <w:sz w:val="18"/>
                <w:szCs w:val="18"/>
              </w:rPr>
              <w:t xml:space="preserve"> </w:t>
            </w:r>
            <w:r w:rsidRPr="00E86A86">
              <w:rPr>
                <w:color w:val="1E1E1E"/>
                <w:sz w:val="18"/>
                <w:szCs w:val="18"/>
              </w:rPr>
              <w:t>32052877</w:t>
            </w:r>
          </w:p>
        </w:tc>
      </w:tr>
      <w:tr w:rsidR="008B15D5" w:rsidRPr="00E86A86" w:rsidTr="00B80F12">
        <w:trPr>
          <w:trHeight w:val="339"/>
        </w:trPr>
        <w:tc>
          <w:tcPr>
            <w:tcW w:w="0" w:type="auto"/>
            <w:vMerge/>
            <w:shd w:val="clear" w:color="auto" w:fill="00FF00"/>
            <w:vAlign w:val="center"/>
          </w:tcPr>
          <w:p w:rsidR="008B15D5" w:rsidRPr="00E86A86" w:rsidRDefault="008B15D5">
            <w:pPr>
              <w:widowControl/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4320" w:type="dxa"/>
            <w:shd w:val="clear" w:color="auto" w:fill="E0E0E0"/>
          </w:tcPr>
          <w:p w:rsidR="008B15D5" w:rsidRPr="00E86A86" w:rsidRDefault="008B15D5" w:rsidP="006729CB">
            <w:pPr>
              <w:ind w:firstLineChars="49" w:firstLine="89"/>
              <w:rPr>
                <w:iCs/>
                <w:sz w:val="18"/>
                <w:szCs w:val="18"/>
              </w:rPr>
            </w:pPr>
            <w:r w:rsidRPr="00E86A86">
              <w:rPr>
                <w:b/>
                <w:color w:val="1E1E1E"/>
                <w:sz w:val="18"/>
                <w:szCs w:val="18"/>
              </w:rPr>
              <w:t>E</w:t>
            </w:r>
            <w:r w:rsidR="006729CB" w:rsidRPr="00E86A86">
              <w:rPr>
                <w:b/>
                <w:color w:val="1E1E1E"/>
                <w:sz w:val="18"/>
                <w:szCs w:val="18"/>
              </w:rPr>
              <w:t>-</w:t>
            </w:r>
            <w:r w:rsidRPr="00E86A86">
              <w:rPr>
                <w:b/>
                <w:color w:val="1E1E1E"/>
                <w:sz w:val="18"/>
                <w:szCs w:val="18"/>
              </w:rPr>
              <w:t>mail</w:t>
            </w:r>
            <w:r w:rsidR="006729CB" w:rsidRPr="00E86A86">
              <w:rPr>
                <w:b/>
                <w:color w:val="1E1E1E"/>
                <w:sz w:val="18"/>
                <w:szCs w:val="18"/>
              </w:rPr>
              <w:t xml:space="preserve">: </w:t>
            </w:r>
            <w:r w:rsidRPr="00E86A86">
              <w:rPr>
                <w:color w:val="1E1E1E"/>
                <w:sz w:val="18"/>
                <w:szCs w:val="18"/>
              </w:rPr>
              <w:t>sales@fulengen.com</w:t>
            </w:r>
          </w:p>
        </w:tc>
      </w:tr>
      <w:tr w:rsidR="008B15D5" w:rsidRPr="00E86A86" w:rsidTr="00B80F12">
        <w:trPr>
          <w:trHeight w:val="339"/>
        </w:trPr>
        <w:tc>
          <w:tcPr>
            <w:tcW w:w="4248" w:type="dxa"/>
          </w:tcPr>
          <w:p w:rsidR="00E86A86" w:rsidRPr="00E86A86" w:rsidRDefault="00E86A86"/>
          <w:p w:rsidR="008B15D5" w:rsidRDefault="008B15D5" w:rsidP="00E86A86">
            <w:pPr>
              <w:rPr>
                <w:u w:val="single"/>
              </w:rPr>
            </w:pPr>
            <w:r w:rsidRPr="00E86A86">
              <w:t>订单号：</w:t>
            </w:r>
            <w:r w:rsidRPr="00E86A86">
              <w:t>FL</w:t>
            </w:r>
            <w:r w:rsidR="00E86A86" w:rsidRPr="00E86A86">
              <w:t>-</w:t>
            </w:r>
            <w:r w:rsidRPr="00E86A86">
              <w:t>PM</w:t>
            </w:r>
            <w:r w:rsidRPr="00E86A86">
              <w:rPr>
                <w:u w:val="single"/>
              </w:rPr>
              <w:t xml:space="preserve">      </w:t>
            </w:r>
          </w:p>
          <w:p w:rsidR="00397489" w:rsidRPr="00823FC2" w:rsidRDefault="00397489" w:rsidP="00397489">
            <w:pPr>
              <w:rPr>
                <w:sz w:val="28"/>
                <w:szCs w:val="28"/>
                <w:u w:val="single"/>
              </w:rPr>
            </w:pPr>
          </w:p>
          <w:p w:rsidR="00397489" w:rsidRPr="00E86A86" w:rsidRDefault="00397489" w:rsidP="00A313BF">
            <w:pPr>
              <w:spacing w:afterLines="100"/>
              <w:rPr>
                <w:u w:val="single"/>
              </w:rPr>
            </w:pPr>
            <w:r w:rsidRPr="00992557">
              <w:rPr>
                <w:rFonts w:ascii="楷体" w:eastAsia="楷体" w:hAnsi="楷体" w:hint="eastAsia"/>
                <w:b/>
                <w:sz w:val="24"/>
                <w:shd w:val="pct15" w:color="auto" w:fill="FFFFFF"/>
              </w:rPr>
              <w:t>以下</w:t>
            </w:r>
            <w:r>
              <w:rPr>
                <w:rFonts w:ascii="楷体" w:eastAsia="楷体" w:hAnsi="楷体" w:hint="eastAsia"/>
                <w:b/>
                <w:sz w:val="24"/>
                <w:shd w:val="pct15" w:color="auto" w:fill="FFFFFF"/>
              </w:rPr>
              <w:t>内容</w:t>
            </w:r>
            <w:r w:rsidRPr="00992557">
              <w:rPr>
                <w:rFonts w:ascii="楷体" w:eastAsia="楷体" w:hAnsi="楷体"/>
                <w:b/>
                <w:sz w:val="24"/>
                <w:shd w:val="pct15" w:color="auto" w:fill="FFFFFF"/>
              </w:rPr>
              <w:t>由</w:t>
            </w:r>
            <w:r>
              <w:rPr>
                <w:rFonts w:ascii="楷体" w:eastAsia="楷体" w:hAnsi="楷体" w:hint="eastAsia"/>
                <w:b/>
                <w:sz w:val="24"/>
                <w:shd w:val="pct15" w:color="auto" w:fill="FFFFFF"/>
              </w:rPr>
              <w:t>委托方</w:t>
            </w:r>
            <w:r w:rsidRPr="00992557">
              <w:rPr>
                <w:rFonts w:ascii="楷体" w:eastAsia="楷体" w:hAnsi="楷体"/>
                <w:b/>
                <w:sz w:val="24"/>
                <w:shd w:val="pct15" w:color="auto" w:fill="FFFFFF"/>
              </w:rPr>
              <w:t>填写</w:t>
            </w:r>
          </w:p>
        </w:tc>
        <w:tc>
          <w:tcPr>
            <w:tcW w:w="4320" w:type="dxa"/>
          </w:tcPr>
          <w:p w:rsidR="00E86A86" w:rsidRPr="00E86A86" w:rsidRDefault="00E86A86" w:rsidP="00381061">
            <w:pPr>
              <w:ind w:firstLineChars="200" w:firstLine="420"/>
              <w:rPr>
                <w:color w:val="1E1E1E"/>
                <w:szCs w:val="21"/>
              </w:rPr>
            </w:pPr>
          </w:p>
          <w:p w:rsidR="008B15D5" w:rsidRPr="00E86A86" w:rsidRDefault="008B15D5" w:rsidP="00E86A86">
            <w:pPr>
              <w:ind w:firstLineChars="50" w:firstLine="105"/>
              <w:rPr>
                <w:color w:val="1E1E1E"/>
                <w:szCs w:val="21"/>
              </w:rPr>
            </w:pPr>
            <w:r w:rsidRPr="00E86A86">
              <w:rPr>
                <w:rFonts w:hAnsi="Verdana"/>
                <w:color w:val="1E1E1E"/>
                <w:szCs w:val="21"/>
              </w:rPr>
              <w:t>委托日期：</w:t>
            </w:r>
            <w:r w:rsidRPr="00E86A86">
              <w:rPr>
                <w:color w:val="1E1E1E"/>
                <w:szCs w:val="21"/>
                <w:u w:val="single"/>
              </w:rPr>
              <w:t xml:space="preserve">    </w:t>
            </w:r>
            <w:r w:rsidR="00E86A86">
              <w:rPr>
                <w:rFonts w:hint="eastAsia"/>
                <w:color w:val="1E1E1E"/>
                <w:szCs w:val="21"/>
                <w:u w:val="single"/>
              </w:rPr>
              <w:t xml:space="preserve">   </w:t>
            </w:r>
            <w:r w:rsidRPr="00E86A86">
              <w:rPr>
                <w:rFonts w:hAnsi="Verdana"/>
                <w:color w:val="1E1E1E"/>
                <w:szCs w:val="21"/>
              </w:rPr>
              <w:t>年</w:t>
            </w:r>
            <w:r w:rsidRPr="00E86A86">
              <w:rPr>
                <w:color w:val="1E1E1E"/>
                <w:szCs w:val="21"/>
                <w:u w:val="single"/>
              </w:rPr>
              <w:t xml:space="preserve">    </w:t>
            </w:r>
            <w:r w:rsidR="00E86A86">
              <w:rPr>
                <w:rFonts w:hint="eastAsia"/>
                <w:color w:val="1E1E1E"/>
                <w:szCs w:val="21"/>
                <w:u w:val="single"/>
              </w:rPr>
              <w:t xml:space="preserve">   </w:t>
            </w:r>
            <w:r w:rsidRPr="00E86A86">
              <w:rPr>
                <w:rFonts w:hAnsi="Verdana"/>
                <w:color w:val="1E1E1E"/>
                <w:szCs w:val="21"/>
              </w:rPr>
              <w:t>月</w:t>
            </w:r>
            <w:r w:rsidRPr="00E86A86">
              <w:rPr>
                <w:color w:val="1E1E1E"/>
                <w:szCs w:val="21"/>
                <w:u w:val="single"/>
              </w:rPr>
              <w:t xml:space="preserve">    </w:t>
            </w:r>
            <w:r w:rsidR="00E86A86">
              <w:rPr>
                <w:rFonts w:hint="eastAsia"/>
                <w:color w:val="1E1E1E"/>
                <w:szCs w:val="21"/>
                <w:u w:val="single"/>
              </w:rPr>
              <w:t xml:space="preserve">  </w:t>
            </w:r>
            <w:r w:rsidRPr="00E86A86">
              <w:rPr>
                <w:rFonts w:hAnsi="Verdana"/>
                <w:color w:val="1E1E1E"/>
                <w:szCs w:val="21"/>
              </w:rPr>
              <w:t>日</w:t>
            </w:r>
            <w:r w:rsidRPr="00E86A86">
              <w:rPr>
                <w:color w:val="1E1E1E"/>
                <w:szCs w:val="21"/>
              </w:rPr>
              <w:t xml:space="preserve"> </w:t>
            </w:r>
          </w:p>
        </w:tc>
      </w:tr>
    </w:tbl>
    <w:p w:rsidR="00E86A86" w:rsidRPr="00880F6B" w:rsidRDefault="00E86A86" w:rsidP="00E86A86">
      <w:pPr>
        <w:pStyle w:val="a6"/>
        <w:numPr>
          <w:ilvl w:val="0"/>
          <w:numId w:val="1"/>
        </w:numPr>
        <w:spacing w:before="80" w:after="80"/>
        <w:ind w:left="284" w:firstLineChars="0" w:hanging="284"/>
        <w:rPr>
          <w:b/>
          <w:szCs w:val="21"/>
        </w:rPr>
      </w:pPr>
      <w:r w:rsidRPr="00880F6B">
        <w:rPr>
          <w:b/>
          <w:szCs w:val="21"/>
        </w:rPr>
        <w:t>委托方资料</w:t>
      </w:r>
      <w:r>
        <w:rPr>
          <w:rFonts w:hint="eastAsia"/>
          <w:b/>
          <w:szCs w:val="21"/>
        </w:rPr>
        <w:t>：</w:t>
      </w:r>
    </w:p>
    <w:p w:rsidR="00E86A86" w:rsidRPr="00880F6B" w:rsidRDefault="00E86A86" w:rsidP="00E86A86">
      <w:pPr>
        <w:spacing w:before="40" w:after="40"/>
        <w:ind w:left="420"/>
        <w:rPr>
          <w:sz w:val="18"/>
          <w:szCs w:val="18"/>
          <w:u w:val="single"/>
        </w:rPr>
      </w:pPr>
      <w:r w:rsidRPr="00880F6B">
        <w:rPr>
          <w:sz w:val="18"/>
          <w:szCs w:val="18"/>
        </w:rPr>
        <w:t>姓名：</w:t>
      </w:r>
      <w:r w:rsidRPr="00880F6B">
        <w:rPr>
          <w:sz w:val="18"/>
          <w:szCs w:val="18"/>
          <w:u w:val="single"/>
        </w:rPr>
        <w:t xml:space="preserve">           </w:t>
      </w:r>
      <w:r w:rsidRPr="00880F6B">
        <w:rPr>
          <w:sz w:val="18"/>
          <w:szCs w:val="18"/>
        </w:rPr>
        <w:t>联系电话：</w:t>
      </w:r>
      <w:r w:rsidRPr="00880F6B">
        <w:rPr>
          <w:sz w:val="18"/>
          <w:szCs w:val="18"/>
          <w:u w:val="single"/>
        </w:rPr>
        <w:t xml:space="preserve">                </w:t>
      </w:r>
      <w:r w:rsidRPr="00880F6B">
        <w:rPr>
          <w:sz w:val="18"/>
          <w:szCs w:val="18"/>
        </w:rPr>
        <w:t xml:space="preserve"> </w:t>
      </w:r>
      <w:r w:rsidRPr="00880F6B">
        <w:rPr>
          <w:sz w:val="18"/>
          <w:szCs w:val="18"/>
        </w:rPr>
        <w:t>传真：</w:t>
      </w:r>
      <w:r w:rsidRPr="00880F6B">
        <w:rPr>
          <w:sz w:val="18"/>
          <w:szCs w:val="18"/>
          <w:u w:val="single"/>
        </w:rPr>
        <w:t xml:space="preserve">                      </w:t>
      </w:r>
    </w:p>
    <w:p w:rsidR="00E86A86" w:rsidRPr="00880F6B" w:rsidRDefault="00E86A86" w:rsidP="00E86A86">
      <w:pPr>
        <w:spacing w:before="40" w:after="40"/>
        <w:ind w:left="420"/>
        <w:rPr>
          <w:iCs/>
          <w:sz w:val="18"/>
          <w:szCs w:val="18"/>
        </w:rPr>
      </w:pPr>
      <w:r w:rsidRPr="00880F6B">
        <w:rPr>
          <w:sz w:val="18"/>
          <w:szCs w:val="18"/>
        </w:rPr>
        <w:t>单位：</w:t>
      </w:r>
      <w:r w:rsidRPr="00880F6B">
        <w:rPr>
          <w:sz w:val="18"/>
          <w:szCs w:val="18"/>
          <w:u w:val="single"/>
        </w:rPr>
        <w:t xml:space="preserve">                            </w:t>
      </w:r>
      <w:r w:rsidRPr="00880F6B">
        <w:rPr>
          <w:sz w:val="18"/>
          <w:szCs w:val="18"/>
        </w:rPr>
        <w:t>实验室或部门：</w:t>
      </w:r>
      <w:r w:rsidRPr="00880F6B">
        <w:rPr>
          <w:sz w:val="18"/>
          <w:szCs w:val="18"/>
          <w:u w:val="single"/>
        </w:rPr>
        <w:t xml:space="preserve">                        </w:t>
      </w:r>
    </w:p>
    <w:p w:rsidR="00E86A86" w:rsidRPr="00880F6B" w:rsidRDefault="00E86A86" w:rsidP="00E86A86">
      <w:pPr>
        <w:spacing w:before="40" w:after="40"/>
        <w:ind w:left="420"/>
        <w:rPr>
          <w:sz w:val="18"/>
          <w:szCs w:val="18"/>
          <w:u w:val="single"/>
        </w:rPr>
      </w:pPr>
      <w:r w:rsidRPr="00880F6B">
        <w:rPr>
          <w:sz w:val="18"/>
          <w:szCs w:val="18"/>
        </w:rPr>
        <w:t>地址：</w:t>
      </w:r>
      <w:r w:rsidRPr="00880F6B">
        <w:rPr>
          <w:sz w:val="18"/>
          <w:szCs w:val="18"/>
          <w:u w:val="single"/>
        </w:rPr>
        <w:t xml:space="preserve">                                           </w:t>
      </w:r>
      <w:r w:rsidRPr="00880F6B">
        <w:rPr>
          <w:sz w:val="18"/>
          <w:szCs w:val="18"/>
        </w:rPr>
        <w:t>邮编：</w:t>
      </w:r>
      <w:bookmarkStart w:id="0" w:name="OLE_LINK1"/>
      <w:r w:rsidRPr="00880F6B">
        <w:rPr>
          <w:sz w:val="18"/>
          <w:szCs w:val="18"/>
          <w:u w:val="single"/>
        </w:rPr>
        <w:t xml:space="preserve"> </w:t>
      </w:r>
      <w:bookmarkEnd w:id="0"/>
      <w:r w:rsidRPr="00880F6B">
        <w:rPr>
          <w:sz w:val="18"/>
          <w:szCs w:val="18"/>
          <w:u w:val="single"/>
        </w:rPr>
        <w:t xml:space="preserve">               </w:t>
      </w:r>
    </w:p>
    <w:p w:rsidR="00E86A86" w:rsidRPr="00880F6B" w:rsidRDefault="00E86A86" w:rsidP="00E86A86">
      <w:pPr>
        <w:spacing w:before="40" w:after="40"/>
        <w:ind w:left="420"/>
        <w:rPr>
          <w:i/>
          <w:sz w:val="18"/>
          <w:szCs w:val="18"/>
        </w:rPr>
      </w:pPr>
      <w:r w:rsidRPr="00880F6B">
        <w:rPr>
          <w:color w:val="1E1E1E"/>
          <w:sz w:val="18"/>
          <w:szCs w:val="15"/>
        </w:rPr>
        <w:t>E-mail</w:t>
      </w:r>
      <w:r w:rsidRPr="00880F6B">
        <w:rPr>
          <w:color w:val="1E1E1E"/>
          <w:sz w:val="18"/>
          <w:szCs w:val="15"/>
        </w:rPr>
        <w:t>：</w:t>
      </w:r>
      <w:r w:rsidRPr="00880F6B">
        <w:rPr>
          <w:sz w:val="18"/>
          <w:szCs w:val="18"/>
          <w:u w:val="single"/>
        </w:rPr>
        <w:t xml:space="preserve">                         </w:t>
      </w:r>
      <w:r w:rsidRPr="00880F6B">
        <w:rPr>
          <w:i/>
          <w:sz w:val="18"/>
          <w:szCs w:val="18"/>
        </w:rPr>
        <w:t>（温馨提示：实验结果将发送到该</w:t>
      </w:r>
      <w:r w:rsidR="00176DE2">
        <w:rPr>
          <w:rFonts w:hint="eastAsia"/>
          <w:i/>
          <w:sz w:val="18"/>
          <w:szCs w:val="18"/>
        </w:rPr>
        <w:t>邮箱</w:t>
      </w:r>
      <w:r w:rsidRPr="00880F6B">
        <w:rPr>
          <w:i/>
          <w:sz w:val="18"/>
          <w:szCs w:val="18"/>
        </w:rPr>
        <w:t>，请准确填写）</w:t>
      </w:r>
    </w:p>
    <w:p w:rsidR="008B15D5" w:rsidRPr="00E86A86" w:rsidRDefault="008B15D5" w:rsidP="00E86A86">
      <w:pPr>
        <w:pStyle w:val="a6"/>
        <w:numPr>
          <w:ilvl w:val="0"/>
          <w:numId w:val="1"/>
        </w:numPr>
        <w:spacing w:before="80" w:after="80"/>
        <w:ind w:left="284" w:firstLineChars="0" w:hanging="284"/>
        <w:rPr>
          <w:b/>
          <w:szCs w:val="21"/>
        </w:rPr>
      </w:pPr>
      <w:r w:rsidRPr="00E86A86">
        <w:rPr>
          <w:b/>
          <w:szCs w:val="21"/>
        </w:rPr>
        <w:t>需要插入克隆载体的序列：</w:t>
      </w:r>
    </w:p>
    <w:p w:rsidR="008B15D5" w:rsidRPr="00E86A86" w:rsidRDefault="008B15D5" w:rsidP="00E86A86">
      <w:pPr>
        <w:ind w:firstLineChars="150" w:firstLine="270"/>
        <w:rPr>
          <w:sz w:val="18"/>
          <w:szCs w:val="18"/>
        </w:rPr>
      </w:pPr>
      <w:r w:rsidRPr="00E86A86">
        <w:rPr>
          <w:rFonts w:hAnsi="宋体"/>
          <w:sz w:val="18"/>
          <w:szCs w:val="18"/>
        </w:rPr>
        <w:t>需要克隆的</w:t>
      </w:r>
      <w:r w:rsidR="0062695A">
        <w:rPr>
          <w:rFonts w:hAnsi="宋体" w:hint="eastAsia"/>
          <w:sz w:val="18"/>
          <w:szCs w:val="18"/>
        </w:rPr>
        <w:t>3</w:t>
      </w:r>
      <w:proofErr w:type="gramStart"/>
      <w:r w:rsidR="0062695A">
        <w:rPr>
          <w:rFonts w:hAnsi="宋体"/>
          <w:sz w:val="18"/>
          <w:szCs w:val="18"/>
        </w:rPr>
        <w:t>’</w:t>
      </w:r>
      <w:proofErr w:type="gramEnd"/>
      <w:r w:rsidR="0062695A">
        <w:rPr>
          <w:rFonts w:hAnsi="宋体" w:hint="eastAsia"/>
          <w:sz w:val="18"/>
          <w:szCs w:val="18"/>
        </w:rPr>
        <w:t>UTR</w:t>
      </w:r>
      <w:r w:rsidRPr="00E86A86">
        <w:rPr>
          <w:rFonts w:hAnsi="宋体"/>
          <w:sz w:val="18"/>
          <w:szCs w:val="18"/>
        </w:rPr>
        <w:t>序列：</w:t>
      </w:r>
    </w:p>
    <w:p w:rsidR="008B15D5" w:rsidRPr="00E86A86" w:rsidRDefault="008B15D5" w:rsidP="00A313BF">
      <w:pPr>
        <w:spacing w:beforeLines="50" w:afterLines="50"/>
        <w:ind w:firstLineChars="150" w:firstLine="270"/>
        <w:rPr>
          <w:sz w:val="18"/>
          <w:szCs w:val="18"/>
        </w:rPr>
      </w:pPr>
      <w:r w:rsidRPr="00E86A86">
        <w:rPr>
          <w:sz w:val="18"/>
          <w:szCs w:val="18"/>
        </w:rPr>
        <w:t>*</w:t>
      </w:r>
      <w:r w:rsidRPr="00E86A86">
        <w:rPr>
          <w:rFonts w:hAnsi="宋体"/>
          <w:sz w:val="18"/>
          <w:szCs w:val="18"/>
        </w:rPr>
        <w:t>文件太大请附上</w:t>
      </w:r>
      <w:r w:rsidRPr="00E86A86">
        <w:rPr>
          <w:sz w:val="18"/>
          <w:szCs w:val="18"/>
        </w:rPr>
        <w:t>word</w:t>
      </w:r>
      <w:r w:rsidR="00D65AD5">
        <w:rPr>
          <w:rFonts w:hAnsi="宋体"/>
          <w:sz w:val="18"/>
          <w:szCs w:val="18"/>
        </w:rPr>
        <w:t>文档</w:t>
      </w:r>
    </w:p>
    <w:p w:rsidR="008B15D5" w:rsidRPr="00D65AD5" w:rsidRDefault="008B15D5" w:rsidP="00D65AD5">
      <w:pPr>
        <w:pStyle w:val="a6"/>
        <w:numPr>
          <w:ilvl w:val="0"/>
          <w:numId w:val="1"/>
        </w:numPr>
        <w:spacing w:before="80" w:after="80"/>
        <w:ind w:left="284" w:firstLineChars="0" w:hanging="284"/>
        <w:rPr>
          <w:b/>
          <w:szCs w:val="21"/>
        </w:rPr>
      </w:pPr>
      <w:r w:rsidRPr="00D65AD5">
        <w:rPr>
          <w:b/>
          <w:szCs w:val="21"/>
        </w:rPr>
        <w:t>克隆载体形式：</w:t>
      </w:r>
    </w:p>
    <w:p w:rsidR="008B15D5" w:rsidRPr="00F452C0" w:rsidRDefault="008B15D5" w:rsidP="00F452C0">
      <w:pPr>
        <w:pStyle w:val="1"/>
        <w:ind w:firstLineChars="147" w:firstLine="266"/>
        <w:rPr>
          <w:b/>
          <w:sz w:val="18"/>
          <w:szCs w:val="18"/>
        </w:rPr>
      </w:pPr>
      <w:r w:rsidRPr="00F452C0">
        <w:rPr>
          <w:rFonts w:hAnsi="宋体"/>
          <w:b/>
          <w:sz w:val="18"/>
          <w:szCs w:val="18"/>
        </w:rPr>
        <w:t>客户提供克隆：</w:t>
      </w:r>
    </w:p>
    <w:p w:rsidR="008B15D5" w:rsidRPr="0062695A" w:rsidRDefault="008B15D5" w:rsidP="0062695A">
      <w:pPr>
        <w:pStyle w:val="1"/>
        <w:ind w:firstLineChars="147" w:firstLine="265"/>
        <w:rPr>
          <w:sz w:val="18"/>
          <w:szCs w:val="18"/>
        </w:rPr>
      </w:pPr>
      <w:r w:rsidRPr="0062695A">
        <w:rPr>
          <w:rFonts w:hAnsi="宋体"/>
          <w:sz w:val="18"/>
          <w:szCs w:val="18"/>
        </w:rPr>
        <w:t>载体名称：</w:t>
      </w:r>
      <w:r w:rsidRPr="0062695A">
        <w:rPr>
          <w:sz w:val="18"/>
          <w:szCs w:val="18"/>
          <w:u w:val="single"/>
        </w:rPr>
        <w:t xml:space="preserve">                 </w:t>
      </w:r>
      <w:r w:rsidRPr="0062695A">
        <w:rPr>
          <w:rFonts w:hAnsi="宋体"/>
          <w:sz w:val="18"/>
          <w:szCs w:val="18"/>
        </w:rPr>
        <w:t>请在附件提供克隆载体图</w:t>
      </w:r>
      <w:r w:rsidR="00A313BF">
        <w:rPr>
          <w:rFonts w:hAnsi="宋体" w:hint="eastAsia"/>
          <w:sz w:val="18"/>
          <w:szCs w:val="18"/>
        </w:rPr>
        <w:t>、序列</w:t>
      </w:r>
      <w:r w:rsidRPr="0062695A">
        <w:rPr>
          <w:rFonts w:hAnsi="宋体"/>
          <w:sz w:val="18"/>
          <w:szCs w:val="18"/>
        </w:rPr>
        <w:t>和克隆</w:t>
      </w:r>
    </w:p>
    <w:p w:rsidR="008B15D5" w:rsidRPr="00F452C0" w:rsidRDefault="008B15D5" w:rsidP="00F452C0">
      <w:pPr>
        <w:pStyle w:val="1"/>
        <w:ind w:firstLineChars="147" w:firstLine="266"/>
        <w:rPr>
          <w:rFonts w:hAnsi="宋体"/>
          <w:b/>
          <w:sz w:val="18"/>
          <w:szCs w:val="18"/>
        </w:rPr>
      </w:pPr>
    </w:p>
    <w:p w:rsidR="00D65AD5" w:rsidRPr="00F452C0" w:rsidRDefault="008B15D5" w:rsidP="00F452C0">
      <w:pPr>
        <w:pStyle w:val="1"/>
        <w:ind w:firstLineChars="147" w:firstLine="266"/>
        <w:rPr>
          <w:rFonts w:hAnsi="宋体"/>
          <w:b/>
          <w:sz w:val="18"/>
          <w:szCs w:val="18"/>
        </w:rPr>
      </w:pPr>
      <w:r w:rsidRPr="00F452C0">
        <w:rPr>
          <w:rFonts w:hAnsi="宋体"/>
          <w:b/>
          <w:sz w:val="18"/>
          <w:szCs w:val="18"/>
        </w:rPr>
        <w:t>本公司</w:t>
      </w:r>
      <w:r w:rsidR="00397489">
        <w:rPr>
          <w:rFonts w:hAnsi="宋体" w:hint="eastAsia"/>
          <w:b/>
          <w:sz w:val="18"/>
          <w:szCs w:val="18"/>
        </w:rPr>
        <w:t>载体</w:t>
      </w:r>
      <w:r w:rsidRPr="00F452C0">
        <w:rPr>
          <w:rFonts w:hAnsi="宋体"/>
          <w:b/>
          <w:sz w:val="18"/>
          <w:szCs w:val="18"/>
        </w:rPr>
        <w:t>：</w:t>
      </w:r>
    </w:p>
    <w:p w:rsidR="008B15D5" w:rsidRPr="0062695A" w:rsidRDefault="00F452C0" w:rsidP="0062695A">
      <w:pPr>
        <w:pStyle w:val="1"/>
        <w:ind w:firstLineChars="147" w:firstLine="265"/>
        <w:rPr>
          <w:sz w:val="18"/>
          <w:szCs w:val="18"/>
        </w:rPr>
      </w:pPr>
      <w:r w:rsidRPr="0062695A">
        <w:rPr>
          <w:rFonts w:hAnsi="宋体"/>
          <w:sz w:val="18"/>
          <w:szCs w:val="18"/>
        </w:rPr>
        <w:t>载体名称：</w:t>
      </w:r>
      <w:r w:rsidRPr="0062695A">
        <w:rPr>
          <w:sz w:val="18"/>
          <w:szCs w:val="18"/>
          <w:u w:val="single"/>
        </w:rPr>
        <w:t xml:space="preserve"> </w:t>
      </w:r>
      <w:r w:rsidR="008B15D5" w:rsidRPr="0062695A">
        <w:rPr>
          <w:sz w:val="18"/>
          <w:szCs w:val="18"/>
          <w:u w:val="single"/>
        </w:rPr>
        <w:t xml:space="preserve">                 </w:t>
      </w:r>
    </w:p>
    <w:p w:rsidR="008B15D5" w:rsidRPr="00E86A86" w:rsidRDefault="008B15D5" w:rsidP="00D65AD5">
      <w:pPr>
        <w:pStyle w:val="a6"/>
        <w:numPr>
          <w:ilvl w:val="0"/>
          <w:numId w:val="1"/>
        </w:numPr>
        <w:spacing w:before="240" w:after="80"/>
        <w:ind w:left="284" w:firstLineChars="0" w:hanging="284"/>
        <w:rPr>
          <w:b/>
          <w:szCs w:val="21"/>
        </w:rPr>
      </w:pPr>
      <w:r w:rsidRPr="00D65AD5">
        <w:rPr>
          <w:b/>
          <w:szCs w:val="21"/>
        </w:rPr>
        <w:t>服务说明</w:t>
      </w:r>
    </w:p>
    <w:p w:rsidR="00397489" w:rsidRPr="00397489" w:rsidRDefault="00397489" w:rsidP="00397489">
      <w:pPr>
        <w:pStyle w:val="1"/>
        <w:numPr>
          <w:ilvl w:val="0"/>
          <w:numId w:val="2"/>
        </w:numPr>
        <w:ind w:leftChars="100" w:left="570" w:hangingChars="200"/>
        <w:rPr>
          <w:sz w:val="18"/>
          <w:szCs w:val="18"/>
        </w:rPr>
      </w:pPr>
      <w:r w:rsidRPr="00397489">
        <w:rPr>
          <w:rFonts w:hint="eastAsia"/>
          <w:sz w:val="18"/>
          <w:szCs w:val="18"/>
        </w:rPr>
        <w:t>委托方</w:t>
      </w:r>
      <w:r w:rsidRPr="00397489">
        <w:rPr>
          <w:sz w:val="18"/>
          <w:szCs w:val="18"/>
        </w:rPr>
        <w:t>提交资料后，本公司会对实验</w:t>
      </w:r>
      <w:proofErr w:type="gramStart"/>
      <w:r w:rsidRPr="00397489">
        <w:rPr>
          <w:sz w:val="18"/>
          <w:szCs w:val="18"/>
        </w:rPr>
        <w:t>作出</w:t>
      </w:r>
      <w:proofErr w:type="gramEnd"/>
      <w:r w:rsidRPr="00397489">
        <w:rPr>
          <w:sz w:val="18"/>
          <w:szCs w:val="18"/>
        </w:rPr>
        <w:t>评估</w:t>
      </w:r>
      <w:r w:rsidRPr="00397489">
        <w:rPr>
          <w:rFonts w:hint="eastAsia"/>
          <w:sz w:val="18"/>
          <w:szCs w:val="18"/>
        </w:rPr>
        <w:t>，</w:t>
      </w:r>
      <w:bookmarkStart w:id="1" w:name="OLE_LINK8"/>
      <w:bookmarkStart w:id="2" w:name="OLE_LINK9"/>
      <w:r w:rsidRPr="00397489">
        <w:rPr>
          <w:rFonts w:hint="eastAsia"/>
          <w:sz w:val="18"/>
          <w:szCs w:val="18"/>
        </w:rPr>
        <w:t>目录</w:t>
      </w:r>
      <w:r w:rsidRPr="00397489">
        <w:rPr>
          <w:sz w:val="18"/>
          <w:szCs w:val="18"/>
        </w:rPr>
        <w:t>价格只针对于普通序列的</w:t>
      </w:r>
      <w:r>
        <w:rPr>
          <w:rFonts w:hint="eastAsia"/>
          <w:sz w:val="18"/>
          <w:szCs w:val="18"/>
        </w:rPr>
        <w:t>克隆</w:t>
      </w:r>
      <w:r w:rsidRPr="00397489">
        <w:rPr>
          <w:sz w:val="18"/>
          <w:szCs w:val="18"/>
        </w:rPr>
        <w:t>，复杂结构</w:t>
      </w:r>
      <w:r w:rsidRPr="00397489">
        <w:rPr>
          <w:rFonts w:hint="eastAsia"/>
          <w:sz w:val="18"/>
          <w:szCs w:val="18"/>
        </w:rPr>
        <w:t>序列</w:t>
      </w:r>
      <w:r w:rsidR="00D90403">
        <w:rPr>
          <w:rFonts w:hint="eastAsia"/>
          <w:sz w:val="18"/>
          <w:szCs w:val="18"/>
        </w:rPr>
        <w:t>克隆</w:t>
      </w:r>
      <w:r w:rsidRPr="00397489">
        <w:rPr>
          <w:sz w:val="18"/>
          <w:szCs w:val="18"/>
        </w:rPr>
        <w:t>的价格及完成时间请咨询</w:t>
      </w:r>
      <w:r w:rsidRPr="00397489">
        <w:rPr>
          <w:rFonts w:hint="eastAsia"/>
          <w:sz w:val="18"/>
          <w:szCs w:val="18"/>
        </w:rPr>
        <w:t>；</w:t>
      </w:r>
    </w:p>
    <w:bookmarkEnd w:id="1"/>
    <w:bookmarkEnd w:id="2"/>
    <w:p w:rsidR="00397489" w:rsidRPr="00AF12D6" w:rsidRDefault="00397489" w:rsidP="00AF12D6">
      <w:pPr>
        <w:pStyle w:val="1"/>
        <w:numPr>
          <w:ilvl w:val="0"/>
          <w:numId w:val="2"/>
        </w:numPr>
        <w:ind w:leftChars="100" w:left="570" w:hangingChars="200"/>
        <w:rPr>
          <w:sz w:val="18"/>
          <w:szCs w:val="18"/>
        </w:rPr>
      </w:pPr>
      <w:r w:rsidRPr="00AF12D6">
        <w:rPr>
          <w:rFonts w:hint="eastAsia"/>
          <w:sz w:val="18"/>
          <w:szCs w:val="18"/>
        </w:rPr>
        <w:t>建议委托方提供</w:t>
      </w:r>
      <w:r w:rsidRPr="00AF12D6">
        <w:rPr>
          <w:sz w:val="18"/>
          <w:szCs w:val="18"/>
        </w:rPr>
        <w:t>实验的具体要求</w:t>
      </w:r>
      <w:r w:rsidRPr="00AF12D6">
        <w:rPr>
          <w:rFonts w:hint="eastAsia"/>
          <w:sz w:val="18"/>
          <w:szCs w:val="18"/>
        </w:rPr>
        <w:t>（</w:t>
      </w:r>
      <w:r w:rsidRPr="00AF12D6">
        <w:rPr>
          <w:sz w:val="18"/>
          <w:szCs w:val="18"/>
        </w:rPr>
        <w:t>如克隆于何种载体，使用何种限制酶切位点</w:t>
      </w:r>
      <w:r w:rsidRPr="00AF12D6">
        <w:rPr>
          <w:rFonts w:hint="eastAsia"/>
          <w:sz w:val="18"/>
          <w:szCs w:val="18"/>
        </w:rPr>
        <w:t>等）；</w:t>
      </w:r>
    </w:p>
    <w:p w:rsidR="00397489" w:rsidRPr="00AF12D6" w:rsidRDefault="00397489" w:rsidP="00AF12D6">
      <w:pPr>
        <w:pStyle w:val="1"/>
        <w:numPr>
          <w:ilvl w:val="0"/>
          <w:numId w:val="2"/>
        </w:numPr>
        <w:ind w:leftChars="100" w:left="570" w:hangingChars="200"/>
        <w:rPr>
          <w:sz w:val="18"/>
          <w:szCs w:val="18"/>
        </w:rPr>
      </w:pPr>
      <w:r w:rsidRPr="00AF12D6">
        <w:rPr>
          <w:rFonts w:hint="eastAsia"/>
          <w:sz w:val="18"/>
          <w:szCs w:val="18"/>
        </w:rPr>
        <w:t>需要实验报告（包括具体实验步骤、实验照片、突变引物序列等信息）必须事先在委托单中注明，并支付相应费用；</w:t>
      </w:r>
      <w:r w:rsidRPr="00AF12D6">
        <w:rPr>
          <w:sz w:val="18"/>
          <w:szCs w:val="18"/>
        </w:rPr>
        <w:t xml:space="preserve"> </w:t>
      </w:r>
    </w:p>
    <w:p w:rsidR="00AF12D6" w:rsidRDefault="00397489" w:rsidP="00AF12D6">
      <w:pPr>
        <w:pStyle w:val="1"/>
        <w:numPr>
          <w:ilvl w:val="0"/>
          <w:numId w:val="2"/>
        </w:numPr>
        <w:ind w:leftChars="100" w:left="570" w:hangingChars="200"/>
        <w:rPr>
          <w:sz w:val="18"/>
          <w:szCs w:val="18"/>
        </w:rPr>
      </w:pPr>
      <w:r w:rsidRPr="00AF12D6">
        <w:rPr>
          <w:rFonts w:hint="eastAsia"/>
          <w:sz w:val="18"/>
          <w:szCs w:val="18"/>
        </w:rPr>
        <w:t>本公司</w:t>
      </w:r>
      <w:r w:rsidRPr="00AF12D6">
        <w:rPr>
          <w:sz w:val="18"/>
          <w:szCs w:val="18"/>
        </w:rPr>
        <w:t>对</w:t>
      </w:r>
      <w:r w:rsidRPr="00AF12D6">
        <w:rPr>
          <w:rFonts w:hint="eastAsia"/>
          <w:sz w:val="18"/>
          <w:szCs w:val="18"/>
        </w:rPr>
        <w:t>委托方</w:t>
      </w:r>
      <w:r w:rsidRPr="00AF12D6">
        <w:rPr>
          <w:sz w:val="18"/>
          <w:szCs w:val="18"/>
        </w:rPr>
        <w:t>的实验数据及资料保密</w:t>
      </w:r>
      <w:r w:rsidRPr="00AF12D6">
        <w:rPr>
          <w:rFonts w:hint="eastAsia"/>
          <w:sz w:val="18"/>
          <w:szCs w:val="18"/>
        </w:rPr>
        <w:t>，</w:t>
      </w:r>
      <w:r w:rsidR="00AF12D6">
        <w:rPr>
          <w:rFonts w:hint="eastAsia"/>
          <w:sz w:val="18"/>
          <w:szCs w:val="18"/>
        </w:rPr>
        <w:t>小于</w:t>
      </w:r>
      <w:r w:rsidR="00AF12D6">
        <w:rPr>
          <w:rFonts w:hint="eastAsia"/>
          <w:sz w:val="18"/>
          <w:szCs w:val="18"/>
        </w:rPr>
        <w:t>500bp</w:t>
      </w:r>
      <w:r w:rsidR="00AF12D6">
        <w:rPr>
          <w:rFonts w:hint="eastAsia"/>
          <w:sz w:val="18"/>
          <w:szCs w:val="18"/>
        </w:rPr>
        <w:t>的序列进行全长测序，更长序列可根据经费选择全长测序或区域测序</w:t>
      </w:r>
      <w:r w:rsidR="00176DE2">
        <w:rPr>
          <w:rFonts w:hint="eastAsia"/>
          <w:sz w:val="18"/>
          <w:szCs w:val="18"/>
        </w:rPr>
        <w:t>；</w:t>
      </w:r>
    </w:p>
    <w:p w:rsidR="00176DE2" w:rsidRPr="00176DE2" w:rsidRDefault="00A313BF" w:rsidP="00A313BF">
      <w:pPr>
        <w:pStyle w:val="a6"/>
        <w:numPr>
          <w:ilvl w:val="0"/>
          <w:numId w:val="2"/>
        </w:numPr>
        <w:ind w:leftChars="100" w:left="570" w:hangingChars="200"/>
        <w:rPr>
          <w:sz w:val="18"/>
          <w:szCs w:val="18"/>
        </w:rPr>
      </w:pPr>
      <w:r w:rsidRPr="00A313BF">
        <w:rPr>
          <w:rFonts w:hint="eastAsia"/>
          <w:sz w:val="18"/>
          <w:szCs w:val="18"/>
        </w:rPr>
        <w:t>由于</w:t>
      </w:r>
      <w:r w:rsidRPr="00A313BF">
        <w:rPr>
          <w:sz w:val="18"/>
          <w:szCs w:val="18"/>
        </w:rPr>
        <w:t>3</w:t>
      </w:r>
      <w:proofErr w:type="gramStart"/>
      <w:r w:rsidRPr="00A313BF">
        <w:rPr>
          <w:sz w:val="18"/>
          <w:szCs w:val="18"/>
        </w:rPr>
        <w:t>’</w:t>
      </w:r>
      <w:proofErr w:type="gramEnd"/>
      <w:r w:rsidRPr="00A313BF">
        <w:rPr>
          <w:sz w:val="18"/>
          <w:szCs w:val="18"/>
        </w:rPr>
        <w:t xml:space="preserve"> UTR</w:t>
      </w:r>
      <w:r w:rsidRPr="00A313BF">
        <w:rPr>
          <w:rFonts w:hint="eastAsia"/>
          <w:sz w:val="18"/>
          <w:szCs w:val="18"/>
        </w:rPr>
        <w:t>序列</w:t>
      </w:r>
      <w:r>
        <w:rPr>
          <w:rFonts w:hint="eastAsia"/>
          <w:sz w:val="18"/>
          <w:szCs w:val="18"/>
        </w:rPr>
        <w:t>为</w:t>
      </w:r>
      <w:r w:rsidRPr="00A313BF">
        <w:rPr>
          <w:rFonts w:hint="eastAsia"/>
          <w:sz w:val="18"/>
          <w:szCs w:val="18"/>
        </w:rPr>
        <w:t>非编码序列，存在</w:t>
      </w:r>
      <w:r w:rsidRPr="00A313BF">
        <w:rPr>
          <w:sz w:val="18"/>
          <w:szCs w:val="18"/>
        </w:rPr>
        <w:t>SNP</w:t>
      </w:r>
      <w:r w:rsidRPr="00A313BF">
        <w:rPr>
          <w:rFonts w:hint="eastAsia"/>
          <w:sz w:val="18"/>
          <w:szCs w:val="18"/>
        </w:rPr>
        <w:t>位点，因此不能完全保证</w:t>
      </w:r>
      <w:proofErr w:type="gramStart"/>
      <w:r w:rsidRPr="00A313BF">
        <w:rPr>
          <w:rFonts w:hint="eastAsia"/>
          <w:sz w:val="18"/>
          <w:szCs w:val="18"/>
        </w:rPr>
        <w:t>跟标准</w:t>
      </w:r>
      <w:proofErr w:type="gramEnd"/>
      <w:r w:rsidRPr="00A313BF">
        <w:rPr>
          <w:rFonts w:hint="eastAsia"/>
          <w:sz w:val="18"/>
          <w:szCs w:val="18"/>
        </w:rPr>
        <w:t>序列一致</w:t>
      </w:r>
      <w:r>
        <w:rPr>
          <w:rFonts w:hint="eastAsia"/>
          <w:sz w:val="18"/>
          <w:szCs w:val="18"/>
        </w:rPr>
        <w:t>;</w:t>
      </w:r>
      <w:r w:rsidR="00176DE2" w:rsidRPr="00176DE2">
        <w:rPr>
          <w:sz w:val="18"/>
          <w:szCs w:val="18"/>
        </w:rPr>
        <w:t>如果</w:t>
      </w:r>
      <w:r>
        <w:rPr>
          <w:rFonts w:hint="eastAsia"/>
          <w:sz w:val="18"/>
          <w:szCs w:val="18"/>
        </w:rPr>
        <w:t>委托方</w:t>
      </w:r>
      <w:r w:rsidR="00176DE2" w:rsidRPr="00176DE2">
        <w:rPr>
          <w:sz w:val="18"/>
          <w:szCs w:val="18"/>
        </w:rPr>
        <w:t>提前告知其核心区，我们可保证核心区的序列</w:t>
      </w:r>
      <w:r w:rsidR="00176DE2" w:rsidRPr="00176DE2">
        <w:rPr>
          <w:rFonts w:hint="eastAsia"/>
          <w:sz w:val="18"/>
          <w:szCs w:val="18"/>
        </w:rPr>
        <w:t>；</w:t>
      </w:r>
      <w:r w:rsidRPr="00A313BF">
        <w:rPr>
          <w:rFonts w:hint="eastAsia"/>
          <w:sz w:val="18"/>
          <w:szCs w:val="18"/>
        </w:rPr>
        <w:t>我们也可提供克隆与标准序列完全一致的</w:t>
      </w:r>
      <w:r w:rsidRPr="00A313BF">
        <w:rPr>
          <w:sz w:val="18"/>
          <w:szCs w:val="18"/>
        </w:rPr>
        <w:t>UTR</w:t>
      </w:r>
      <w:r w:rsidRPr="00A313BF">
        <w:rPr>
          <w:rFonts w:hint="eastAsia"/>
          <w:sz w:val="18"/>
          <w:szCs w:val="18"/>
        </w:rPr>
        <w:t>序列，价格另外咨询</w:t>
      </w:r>
      <w:r w:rsidRPr="00A313BF">
        <w:rPr>
          <w:rFonts w:hint="eastAsia"/>
          <w:sz w:val="18"/>
          <w:szCs w:val="18"/>
        </w:rPr>
        <w:t>;</w:t>
      </w:r>
    </w:p>
    <w:p w:rsidR="00397489" w:rsidRPr="00AF12D6" w:rsidRDefault="00397489" w:rsidP="00AF12D6">
      <w:pPr>
        <w:pStyle w:val="1"/>
        <w:numPr>
          <w:ilvl w:val="0"/>
          <w:numId w:val="2"/>
        </w:numPr>
        <w:ind w:leftChars="100" w:left="570" w:hangingChars="200"/>
        <w:rPr>
          <w:sz w:val="18"/>
          <w:szCs w:val="18"/>
        </w:rPr>
      </w:pPr>
      <w:r w:rsidRPr="00AF12D6">
        <w:rPr>
          <w:rFonts w:hint="eastAsia"/>
          <w:sz w:val="18"/>
          <w:szCs w:val="18"/>
        </w:rPr>
        <w:t>建议委托</w:t>
      </w:r>
      <w:proofErr w:type="gramStart"/>
      <w:r w:rsidRPr="00AF12D6">
        <w:rPr>
          <w:rFonts w:hint="eastAsia"/>
          <w:sz w:val="18"/>
          <w:szCs w:val="18"/>
        </w:rPr>
        <w:t>方收到</w:t>
      </w:r>
      <w:proofErr w:type="gramEnd"/>
      <w:r w:rsidRPr="00AF12D6">
        <w:rPr>
          <w:rFonts w:hint="eastAsia"/>
          <w:sz w:val="18"/>
          <w:szCs w:val="18"/>
        </w:rPr>
        <w:t>产品后即检测产品质量，包括质粒是否发生降解，目的基因片段是否正确等。如发现问题，委托方需及时反馈，本公司负责替换。若因特殊原因无法替换，本公司最多退还委托方全额货款，不承担其他赔偿责任。若委托</w:t>
      </w:r>
      <w:proofErr w:type="gramStart"/>
      <w:r w:rsidRPr="00AF12D6">
        <w:rPr>
          <w:rFonts w:hint="eastAsia"/>
          <w:sz w:val="18"/>
          <w:szCs w:val="18"/>
        </w:rPr>
        <w:t>方收到</w:t>
      </w:r>
      <w:proofErr w:type="gramEnd"/>
      <w:r w:rsidRPr="00AF12D6">
        <w:rPr>
          <w:rFonts w:hint="eastAsia"/>
          <w:sz w:val="18"/>
          <w:szCs w:val="18"/>
        </w:rPr>
        <w:t>产品后</w:t>
      </w:r>
      <w:r w:rsidRPr="00AF12D6">
        <w:rPr>
          <w:rFonts w:hint="eastAsia"/>
          <w:sz w:val="18"/>
          <w:szCs w:val="18"/>
        </w:rPr>
        <w:t>60</w:t>
      </w:r>
      <w:r w:rsidRPr="00AF12D6">
        <w:rPr>
          <w:rFonts w:hint="eastAsia"/>
          <w:sz w:val="18"/>
          <w:szCs w:val="18"/>
        </w:rPr>
        <w:t>天内未提出问题，本公司此后将不再免费</w:t>
      </w:r>
      <w:r w:rsidRPr="00AF12D6">
        <w:rPr>
          <w:rFonts w:hint="eastAsia"/>
          <w:sz w:val="18"/>
          <w:szCs w:val="18"/>
        </w:rPr>
        <w:lastRenderedPageBreak/>
        <w:t>提供产品的替换；</w:t>
      </w:r>
    </w:p>
    <w:p w:rsidR="00397489" w:rsidRPr="00AF12D6" w:rsidRDefault="00397489" w:rsidP="00AF12D6">
      <w:pPr>
        <w:pStyle w:val="1"/>
        <w:numPr>
          <w:ilvl w:val="0"/>
          <w:numId w:val="2"/>
        </w:numPr>
        <w:ind w:leftChars="100" w:left="570" w:hangingChars="200"/>
        <w:rPr>
          <w:sz w:val="18"/>
          <w:szCs w:val="18"/>
        </w:rPr>
      </w:pPr>
      <w:r w:rsidRPr="00AF12D6">
        <w:rPr>
          <w:rFonts w:hint="eastAsia"/>
          <w:sz w:val="18"/>
          <w:szCs w:val="18"/>
        </w:rPr>
        <w:t>本公司提供的克隆产品只限</w:t>
      </w:r>
      <w:proofErr w:type="gramStart"/>
      <w:r w:rsidRPr="00AF12D6">
        <w:rPr>
          <w:rFonts w:hint="eastAsia"/>
          <w:sz w:val="18"/>
          <w:szCs w:val="18"/>
        </w:rPr>
        <w:t>于委托</w:t>
      </w:r>
      <w:proofErr w:type="gramEnd"/>
      <w:r w:rsidRPr="00AF12D6">
        <w:rPr>
          <w:rFonts w:hint="eastAsia"/>
          <w:sz w:val="18"/>
          <w:szCs w:val="18"/>
        </w:rPr>
        <w:t>方实验室研究之用，不得以任何形式用于临床诊断和治疗。如果用于商业化生产，必须以书面形式与本公司协商；</w:t>
      </w:r>
    </w:p>
    <w:p w:rsidR="00397489" w:rsidRPr="00AF12D6" w:rsidRDefault="00397489" w:rsidP="00AF12D6">
      <w:pPr>
        <w:pStyle w:val="1"/>
        <w:numPr>
          <w:ilvl w:val="0"/>
          <w:numId w:val="2"/>
        </w:numPr>
        <w:ind w:leftChars="100" w:left="570" w:hangingChars="200"/>
        <w:rPr>
          <w:sz w:val="18"/>
          <w:szCs w:val="18"/>
        </w:rPr>
      </w:pPr>
      <w:r w:rsidRPr="00AF12D6">
        <w:rPr>
          <w:rFonts w:hint="eastAsia"/>
          <w:sz w:val="18"/>
          <w:szCs w:val="18"/>
        </w:rPr>
        <w:t>因实验难度等因素导致延期，经双方协商可</w:t>
      </w:r>
      <w:r w:rsidR="00EC1CE1">
        <w:rPr>
          <w:rFonts w:hint="eastAsia"/>
          <w:sz w:val="18"/>
          <w:szCs w:val="18"/>
        </w:rPr>
        <w:t>在退回发票后</w:t>
      </w:r>
      <w:r w:rsidRPr="00AF12D6">
        <w:rPr>
          <w:rFonts w:hint="eastAsia"/>
          <w:sz w:val="18"/>
          <w:szCs w:val="18"/>
        </w:rPr>
        <w:t>取消订单。</w:t>
      </w:r>
    </w:p>
    <w:p w:rsidR="00654459" w:rsidRPr="00E86A86" w:rsidRDefault="00654459" w:rsidP="00B80F12">
      <w:pPr>
        <w:rPr>
          <w:sz w:val="24"/>
        </w:rPr>
      </w:pPr>
    </w:p>
    <w:p w:rsidR="008B15D5" w:rsidRPr="00654459" w:rsidRDefault="00654459" w:rsidP="00A313BF">
      <w:pPr>
        <w:spacing w:afterLines="50"/>
        <w:rPr>
          <w:rFonts w:ascii="楷体" w:eastAsia="楷体" w:hAnsi="楷体"/>
          <w:b/>
          <w:sz w:val="24"/>
          <w:shd w:val="pct15" w:color="auto" w:fill="FFFFFF"/>
        </w:rPr>
      </w:pPr>
      <w:r>
        <w:rPr>
          <w:rFonts w:ascii="楷体" w:eastAsia="楷体" w:hAnsi="楷体" w:hint="eastAsia"/>
          <w:b/>
          <w:sz w:val="24"/>
          <w:shd w:val="pct15" w:color="auto" w:fill="FFFFFF"/>
        </w:rPr>
        <w:t>以下</w:t>
      </w:r>
      <w:r w:rsidR="008B15D5" w:rsidRPr="00654459">
        <w:rPr>
          <w:rFonts w:ascii="楷体" w:eastAsia="楷体" w:hAnsi="楷体"/>
          <w:b/>
          <w:sz w:val="24"/>
          <w:shd w:val="pct15" w:color="auto" w:fill="FFFFFF"/>
        </w:rPr>
        <w:t>部分由</w:t>
      </w:r>
      <w:r w:rsidR="00397489">
        <w:rPr>
          <w:rFonts w:ascii="楷体" w:eastAsia="楷体" w:hAnsi="楷体" w:hint="eastAsia"/>
          <w:b/>
          <w:sz w:val="24"/>
          <w:shd w:val="pct15" w:color="auto" w:fill="FFFFFF"/>
        </w:rPr>
        <w:t>本</w:t>
      </w:r>
      <w:r w:rsidR="008B15D5" w:rsidRPr="00654459">
        <w:rPr>
          <w:rFonts w:ascii="楷体" w:eastAsia="楷体" w:hAnsi="楷体"/>
          <w:b/>
          <w:sz w:val="24"/>
          <w:shd w:val="pct15" w:color="auto" w:fill="FFFFFF"/>
        </w:rPr>
        <w:t>公司服务人员填写</w:t>
      </w:r>
    </w:p>
    <w:p w:rsidR="008B15D5" w:rsidRPr="00E86A86" w:rsidRDefault="008E648E" w:rsidP="00654459">
      <w:pPr>
        <w:pStyle w:val="a6"/>
        <w:spacing w:before="80" w:after="80"/>
        <w:ind w:firstLineChars="0" w:firstLine="0"/>
        <w:rPr>
          <w:b/>
          <w:szCs w:val="21"/>
        </w:rPr>
      </w:pPr>
      <w:r>
        <w:rPr>
          <w:rFonts w:hint="eastAsia"/>
          <w:b/>
          <w:szCs w:val="21"/>
        </w:rPr>
        <w:t>5</w:t>
      </w:r>
      <w:r w:rsidR="008B15D5" w:rsidRPr="00654459">
        <w:rPr>
          <w:b/>
          <w:szCs w:val="21"/>
        </w:rPr>
        <w:t>．本次委托服务费用（单位</w:t>
      </w:r>
      <w:r w:rsidR="007C3B67">
        <w:rPr>
          <w:rFonts w:hint="eastAsia"/>
          <w:b/>
          <w:szCs w:val="21"/>
        </w:rPr>
        <w:t>：</w:t>
      </w:r>
      <w:r w:rsidR="008B15D5" w:rsidRPr="00654459">
        <w:rPr>
          <w:b/>
          <w:szCs w:val="21"/>
        </w:rPr>
        <w:t>人民币元）</w:t>
      </w:r>
    </w:p>
    <w:p w:rsidR="00A22749" w:rsidRPr="00A22749" w:rsidRDefault="00A22749" w:rsidP="00A313BF">
      <w:pPr>
        <w:spacing w:beforeLines="50"/>
        <w:ind w:firstLineChars="150" w:firstLine="271"/>
        <w:rPr>
          <w:sz w:val="18"/>
          <w:szCs w:val="18"/>
          <w:u w:val="single"/>
        </w:rPr>
      </w:pPr>
      <w:r w:rsidRPr="00A22749">
        <w:rPr>
          <w:b/>
          <w:sz w:val="18"/>
          <w:szCs w:val="18"/>
        </w:rPr>
        <w:t>1).</w:t>
      </w:r>
      <w:r w:rsidRPr="00A22749">
        <w:rPr>
          <w:rFonts w:hint="eastAsia"/>
          <w:b/>
          <w:sz w:val="18"/>
          <w:szCs w:val="18"/>
        </w:rPr>
        <w:t xml:space="preserve"> </w:t>
      </w:r>
      <w:r w:rsidRPr="00A22749">
        <w:rPr>
          <w:rFonts w:hAnsi="宋体" w:hint="eastAsia"/>
          <w:b/>
          <w:sz w:val="18"/>
          <w:szCs w:val="18"/>
        </w:rPr>
        <w:t>货号</w:t>
      </w:r>
      <w:r w:rsidRPr="00A22749">
        <w:rPr>
          <w:rFonts w:hAnsi="宋体"/>
          <w:b/>
          <w:sz w:val="18"/>
          <w:szCs w:val="18"/>
        </w:rPr>
        <w:t>：</w:t>
      </w:r>
      <w:r w:rsidRPr="00A22749">
        <w:rPr>
          <w:sz w:val="18"/>
          <w:szCs w:val="18"/>
          <w:u w:val="single"/>
        </w:rPr>
        <w:t xml:space="preserve">           </w:t>
      </w:r>
    </w:p>
    <w:p w:rsidR="008B15D5" w:rsidRPr="00A22749" w:rsidRDefault="008B15D5" w:rsidP="00A22749">
      <w:pPr>
        <w:spacing w:before="40" w:after="40"/>
        <w:ind w:firstLineChars="100" w:firstLine="181"/>
        <w:rPr>
          <w:b/>
          <w:sz w:val="18"/>
          <w:szCs w:val="18"/>
        </w:rPr>
      </w:pPr>
      <w:r w:rsidRPr="00A22749">
        <w:rPr>
          <w:b/>
          <w:sz w:val="18"/>
          <w:szCs w:val="18"/>
        </w:rPr>
        <w:t xml:space="preserve"> </w:t>
      </w:r>
      <w:r w:rsidR="00A22749">
        <w:rPr>
          <w:rFonts w:hint="eastAsia"/>
          <w:b/>
          <w:sz w:val="18"/>
          <w:szCs w:val="18"/>
        </w:rPr>
        <w:t>2</w:t>
      </w:r>
      <w:r w:rsidRPr="00A22749">
        <w:rPr>
          <w:b/>
          <w:sz w:val="18"/>
          <w:szCs w:val="18"/>
        </w:rPr>
        <w:t>).</w:t>
      </w:r>
      <w:r w:rsidR="00654459" w:rsidRPr="00A22749">
        <w:rPr>
          <w:rFonts w:hint="eastAsia"/>
          <w:b/>
          <w:sz w:val="18"/>
          <w:szCs w:val="18"/>
        </w:rPr>
        <w:t xml:space="preserve"> </w:t>
      </w:r>
      <w:r w:rsidR="00A22749" w:rsidRPr="00A22749">
        <w:rPr>
          <w:rFonts w:hint="eastAsia"/>
          <w:b/>
          <w:sz w:val="18"/>
          <w:szCs w:val="18"/>
        </w:rPr>
        <w:t>克隆</w:t>
      </w:r>
      <w:r w:rsidRPr="00A22749">
        <w:rPr>
          <w:rFonts w:hAnsi="宋体"/>
          <w:b/>
          <w:sz w:val="18"/>
          <w:szCs w:val="18"/>
        </w:rPr>
        <w:t>构建费用：</w:t>
      </w:r>
      <w:r w:rsidR="00A22749" w:rsidRPr="00A22749">
        <w:rPr>
          <w:sz w:val="18"/>
          <w:szCs w:val="18"/>
          <w:u w:val="single"/>
        </w:rPr>
        <w:t xml:space="preserve">                </w:t>
      </w:r>
      <w:r w:rsidR="00A22749" w:rsidRPr="00A22749">
        <w:rPr>
          <w:rFonts w:hAnsi="宋体"/>
          <w:sz w:val="18"/>
          <w:szCs w:val="18"/>
        </w:rPr>
        <w:t>；</w:t>
      </w:r>
    </w:p>
    <w:p w:rsidR="008B15D5" w:rsidRPr="00A22749" w:rsidRDefault="008B15D5" w:rsidP="00654459">
      <w:pPr>
        <w:spacing w:before="40" w:after="40"/>
        <w:rPr>
          <w:b/>
          <w:sz w:val="18"/>
          <w:szCs w:val="18"/>
        </w:rPr>
      </w:pPr>
      <w:r w:rsidRPr="00A22749">
        <w:rPr>
          <w:b/>
          <w:sz w:val="18"/>
          <w:szCs w:val="18"/>
        </w:rPr>
        <w:t xml:space="preserve">   </w:t>
      </w:r>
      <w:r w:rsidR="00A22749">
        <w:rPr>
          <w:rFonts w:hint="eastAsia"/>
          <w:b/>
          <w:sz w:val="18"/>
          <w:szCs w:val="18"/>
        </w:rPr>
        <w:t>3</w:t>
      </w:r>
      <w:r w:rsidRPr="00A22749">
        <w:rPr>
          <w:b/>
          <w:sz w:val="18"/>
          <w:szCs w:val="18"/>
        </w:rPr>
        <w:t>).</w:t>
      </w:r>
      <w:r w:rsidR="00A22749" w:rsidRPr="00A22749">
        <w:rPr>
          <w:rFonts w:hint="eastAsia"/>
          <w:b/>
          <w:sz w:val="18"/>
          <w:szCs w:val="18"/>
        </w:rPr>
        <w:t xml:space="preserve"> </w:t>
      </w:r>
      <w:r w:rsidR="00A22749" w:rsidRPr="00A22749">
        <w:rPr>
          <w:rFonts w:hint="eastAsia"/>
          <w:b/>
          <w:sz w:val="18"/>
          <w:szCs w:val="18"/>
        </w:rPr>
        <w:t>其他费用</w:t>
      </w:r>
      <w:r w:rsidRPr="00A22749">
        <w:rPr>
          <w:rFonts w:hAnsi="宋体"/>
          <w:b/>
          <w:sz w:val="18"/>
          <w:szCs w:val="18"/>
        </w:rPr>
        <w:t>：</w:t>
      </w:r>
      <w:r w:rsidRPr="00A22749">
        <w:rPr>
          <w:sz w:val="18"/>
          <w:szCs w:val="18"/>
          <w:u w:val="single"/>
        </w:rPr>
        <w:t xml:space="preserve">                </w:t>
      </w:r>
      <w:r w:rsidRPr="00A22749">
        <w:rPr>
          <w:rFonts w:hAnsi="宋体"/>
          <w:sz w:val="18"/>
          <w:szCs w:val="18"/>
        </w:rPr>
        <w:t>；</w:t>
      </w:r>
    </w:p>
    <w:p w:rsidR="008B15D5" w:rsidRPr="00A22749" w:rsidRDefault="008B15D5" w:rsidP="00654459">
      <w:pPr>
        <w:spacing w:before="40" w:after="40"/>
        <w:rPr>
          <w:b/>
          <w:sz w:val="18"/>
          <w:szCs w:val="18"/>
          <w:u w:val="single"/>
        </w:rPr>
      </w:pPr>
      <w:r w:rsidRPr="00A22749">
        <w:rPr>
          <w:b/>
          <w:sz w:val="18"/>
          <w:szCs w:val="18"/>
        </w:rPr>
        <w:t xml:space="preserve">   </w:t>
      </w:r>
      <w:r w:rsidR="00A22749">
        <w:rPr>
          <w:rFonts w:hint="eastAsia"/>
          <w:b/>
          <w:sz w:val="18"/>
          <w:szCs w:val="18"/>
        </w:rPr>
        <w:t>4</w:t>
      </w:r>
      <w:r w:rsidRPr="00A22749">
        <w:rPr>
          <w:b/>
          <w:sz w:val="18"/>
          <w:szCs w:val="18"/>
        </w:rPr>
        <w:t>).</w:t>
      </w:r>
      <w:r w:rsidR="00654459" w:rsidRPr="00A22749">
        <w:rPr>
          <w:rFonts w:hint="eastAsia"/>
          <w:b/>
          <w:sz w:val="18"/>
          <w:szCs w:val="18"/>
        </w:rPr>
        <w:t xml:space="preserve"> </w:t>
      </w:r>
      <w:r w:rsidRPr="00A22749">
        <w:rPr>
          <w:rFonts w:hAnsi="宋体"/>
          <w:b/>
          <w:sz w:val="18"/>
          <w:szCs w:val="18"/>
        </w:rPr>
        <w:t>总</w:t>
      </w:r>
      <w:r w:rsidR="00A22749" w:rsidRPr="00A22749">
        <w:rPr>
          <w:rFonts w:hAnsi="宋体"/>
          <w:b/>
          <w:sz w:val="18"/>
          <w:szCs w:val="18"/>
        </w:rPr>
        <w:t>价</w:t>
      </w:r>
      <w:r w:rsidRPr="00A22749">
        <w:rPr>
          <w:rFonts w:hAnsi="宋体"/>
          <w:b/>
          <w:sz w:val="18"/>
          <w:szCs w:val="18"/>
        </w:rPr>
        <w:t>：</w:t>
      </w:r>
      <w:r w:rsidR="00A22749" w:rsidRPr="00A22749">
        <w:rPr>
          <w:sz w:val="18"/>
          <w:szCs w:val="18"/>
          <w:u w:val="single"/>
        </w:rPr>
        <w:t xml:space="preserve">                </w:t>
      </w:r>
      <w:r w:rsidR="00A22749" w:rsidRPr="00A22749">
        <w:rPr>
          <w:rFonts w:hAnsi="宋体"/>
          <w:sz w:val="18"/>
          <w:szCs w:val="18"/>
        </w:rPr>
        <w:t>；</w:t>
      </w:r>
    </w:p>
    <w:p w:rsidR="008B15D5" w:rsidRPr="00E86A86" w:rsidRDefault="008E648E" w:rsidP="00A313BF">
      <w:pPr>
        <w:spacing w:beforeLines="100"/>
        <w:rPr>
          <w:b/>
          <w:szCs w:val="21"/>
        </w:rPr>
      </w:pPr>
      <w:r>
        <w:rPr>
          <w:rFonts w:hint="eastAsia"/>
          <w:b/>
          <w:szCs w:val="21"/>
        </w:rPr>
        <w:t>6</w:t>
      </w:r>
      <w:r w:rsidR="008B15D5" w:rsidRPr="00E86A86">
        <w:rPr>
          <w:b/>
          <w:szCs w:val="21"/>
        </w:rPr>
        <w:t xml:space="preserve">. </w:t>
      </w:r>
      <w:r w:rsidR="008B15D5" w:rsidRPr="00E86A86">
        <w:rPr>
          <w:rFonts w:hAnsi="宋体"/>
          <w:b/>
          <w:szCs w:val="21"/>
        </w:rPr>
        <w:t>付款条件与账号</w:t>
      </w:r>
    </w:p>
    <w:p w:rsidR="008E648E" w:rsidRPr="008E648E" w:rsidRDefault="008E648E" w:rsidP="008E648E">
      <w:pPr>
        <w:widowControl/>
        <w:numPr>
          <w:ilvl w:val="0"/>
          <w:numId w:val="4"/>
        </w:numPr>
        <w:spacing w:line="288" w:lineRule="auto"/>
        <w:jc w:val="left"/>
        <w:rPr>
          <w:rFonts w:ascii="Arial" w:hAnsi="Arial" w:cs="Arial"/>
          <w:bCs/>
          <w:kern w:val="0"/>
          <w:sz w:val="18"/>
          <w:szCs w:val="18"/>
        </w:rPr>
      </w:pPr>
      <w:r w:rsidRPr="008E648E">
        <w:rPr>
          <w:rFonts w:ascii="Arial" w:hAnsi="Arial" w:cs="Arial"/>
          <w:bCs/>
          <w:kern w:val="0"/>
          <w:sz w:val="18"/>
          <w:szCs w:val="18"/>
        </w:rPr>
        <w:t>签订委托服务单，委托单位</w:t>
      </w:r>
      <w:r w:rsidRPr="008E648E">
        <w:rPr>
          <w:rFonts w:ascii="Arial" w:hAnsi="Arial" w:cs="Arial" w:hint="eastAsia"/>
          <w:bCs/>
          <w:kern w:val="0"/>
          <w:sz w:val="18"/>
          <w:szCs w:val="18"/>
        </w:rPr>
        <w:t>于三周内支付服务委托协议费用的</w:t>
      </w:r>
      <w:r w:rsidRPr="008E648E">
        <w:rPr>
          <w:rFonts w:ascii="Arial" w:hAnsi="Arial" w:cs="Arial"/>
          <w:bCs/>
          <w:kern w:val="0"/>
          <w:sz w:val="18"/>
          <w:szCs w:val="18"/>
        </w:rPr>
        <w:t>70%</w:t>
      </w:r>
      <w:r w:rsidRPr="008E648E">
        <w:rPr>
          <w:rFonts w:ascii="Arial" w:hAnsi="Arial" w:cs="Arial" w:hint="eastAsia"/>
          <w:bCs/>
          <w:kern w:val="0"/>
          <w:sz w:val="18"/>
          <w:szCs w:val="18"/>
        </w:rPr>
        <w:t>至公司账户作为实验预付款。</w:t>
      </w:r>
    </w:p>
    <w:p w:rsidR="008E648E" w:rsidRPr="008E648E" w:rsidRDefault="008E648E" w:rsidP="008E648E">
      <w:pPr>
        <w:widowControl/>
        <w:numPr>
          <w:ilvl w:val="0"/>
          <w:numId w:val="4"/>
        </w:numPr>
        <w:spacing w:line="288" w:lineRule="auto"/>
        <w:jc w:val="left"/>
        <w:rPr>
          <w:rFonts w:ascii="Arial" w:hAnsi="Arial" w:cs="Arial"/>
          <w:bCs/>
          <w:kern w:val="0"/>
          <w:sz w:val="18"/>
          <w:szCs w:val="18"/>
        </w:rPr>
      </w:pPr>
      <w:r w:rsidRPr="008E648E">
        <w:rPr>
          <w:rFonts w:ascii="Arial" w:hAnsi="Arial" w:cs="Arial"/>
          <w:bCs/>
          <w:kern w:val="0"/>
          <w:sz w:val="18"/>
          <w:szCs w:val="18"/>
        </w:rPr>
        <w:t>预付款到账后即开始实验，如需</w:t>
      </w:r>
      <w:r w:rsidRPr="008E648E">
        <w:rPr>
          <w:rFonts w:ascii="Arial" w:hAnsi="Arial" w:cs="Arial" w:hint="eastAsia"/>
          <w:bCs/>
          <w:kern w:val="0"/>
          <w:sz w:val="18"/>
          <w:szCs w:val="18"/>
        </w:rPr>
        <w:t>委托方</w:t>
      </w:r>
      <w:r w:rsidRPr="008E648E">
        <w:rPr>
          <w:rFonts w:ascii="Arial" w:hAnsi="Arial" w:cs="Arial"/>
          <w:bCs/>
          <w:kern w:val="0"/>
          <w:sz w:val="18"/>
          <w:szCs w:val="18"/>
        </w:rPr>
        <w:t>提供相关信息或者实验材料的，收到</w:t>
      </w:r>
      <w:r w:rsidRPr="008E648E">
        <w:rPr>
          <w:rFonts w:ascii="Arial" w:hAnsi="Arial" w:cs="Arial" w:hint="eastAsia"/>
          <w:bCs/>
          <w:kern w:val="0"/>
          <w:sz w:val="18"/>
          <w:szCs w:val="18"/>
        </w:rPr>
        <w:t>委托方</w:t>
      </w:r>
      <w:r w:rsidRPr="008E648E">
        <w:rPr>
          <w:rFonts w:ascii="Arial" w:hAnsi="Arial" w:cs="Arial"/>
          <w:bCs/>
          <w:kern w:val="0"/>
          <w:sz w:val="18"/>
          <w:szCs w:val="18"/>
        </w:rPr>
        <w:t>信息或材料后方能开始实验，服务周期从实验开始时计算。</w:t>
      </w:r>
    </w:p>
    <w:p w:rsidR="008E648E" w:rsidRPr="008E648E" w:rsidRDefault="008E648E" w:rsidP="008E648E">
      <w:pPr>
        <w:numPr>
          <w:ilvl w:val="0"/>
          <w:numId w:val="4"/>
        </w:numPr>
        <w:spacing w:line="360" w:lineRule="auto"/>
        <w:rPr>
          <w:rFonts w:ascii="Arial" w:hAnsi="Arial" w:cs="Arial"/>
          <w:sz w:val="18"/>
          <w:szCs w:val="18"/>
        </w:rPr>
      </w:pPr>
      <w:r w:rsidRPr="008E648E">
        <w:rPr>
          <w:rFonts w:ascii="Arial" w:hAnsi="Arial" w:cs="Arial"/>
          <w:sz w:val="18"/>
          <w:szCs w:val="18"/>
        </w:rPr>
        <w:t>整个服务项目完成后，</w:t>
      </w:r>
      <w:r w:rsidRPr="008E648E">
        <w:rPr>
          <w:rFonts w:ascii="Arial" w:hAnsi="Arial" w:cs="Arial" w:hint="eastAsia"/>
          <w:sz w:val="18"/>
          <w:szCs w:val="18"/>
        </w:rPr>
        <w:t>本公司即发送相关实验报告给委托方确认。委托方需于收到实验报告</w:t>
      </w:r>
      <w:r w:rsidRPr="008E648E">
        <w:rPr>
          <w:rFonts w:ascii="Arial" w:hAnsi="Arial" w:cs="Arial" w:hint="eastAsia"/>
          <w:b/>
          <w:sz w:val="18"/>
          <w:szCs w:val="18"/>
        </w:rPr>
        <w:t>一周内</w:t>
      </w:r>
      <w:r w:rsidRPr="008E648E">
        <w:rPr>
          <w:rFonts w:ascii="Arial" w:hAnsi="Arial" w:cs="Arial" w:hint="eastAsia"/>
          <w:sz w:val="18"/>
          <w:szCs w:val="18"/>
        </w:rPr>
        <w:t>确认，并于确认结果</w:t>
      </w:r>
      <w:r w:rsidRPr="008E648E">
        <w:rPr>
          <w:rFonts w:ascii="Arial" w:hAnsi="Arial" w:cs="Arial" w:hint="eastAsia"/>
          <w:b/>
          <w:sz w:val="18"/>
          <w:szCs w:val="18"/>
        </w:rPr>
        <w:t>三周内</w:t>
      </w:r>
      <w:r w:rsidRPr="008E648E">
        <w:rPr>
          <w:rFonts w:ascii="Arial" w:hAnsi="Arial" w:cs="Arial" w:hint="eastAsia"/>
          <w:sz w:val="18"/>
          <w:szCs w:val="18"/>
        </w:rPr>
        <w:t>付清服务余款。公司收齐委托方货款，即</w:t>
      </w:r>
      <w:r w:rsidRPr="008E648E">
        <w:rPr>
          <w:rFonts w:ascii="Arial" w:hAnsi="Arial" w:cs="Arial"/>
          <w:sz w:val="18"/>
          <w:szCs w:val="18"/>
        </w:rPr>
        <w:t>按照约定时间和地址</w:t>
      </w:r>
      <w:r w:rsidRPr="008E648E">
        <w:rPr>
          <w:rFonts w:ascii="Arial" w:hAnsi="Arial" w:cs="Arial" w:hint="eastAsia"/>
          <w:sz w:val="18"/>
          <w:szCs w:val="18"/>
        </w:rPr>
        <w:t>给寄送产品。</w:t>
      </w:r>
    </w:p>
    <w:p w:rsidR="008E648E" w:rsidRPr="008E648E" w:rsidRDefault="008E648E" w:rsidP="008E648E">
      <w:pPr>
        <w:numPr>
          <w:ilvl w:val="0"/>
          <w:numId w:val="4"/>
        </w:numPr>
        <w:spacing w:line="360" w:lineRule="auto"/>
        <w:rPr>
          <w:rFonts w:ascii="Arial" w:hAnsi="Arial" w:cs="Arial"/>
          <w:sz w:val="18"/>
          <w:szCs w:val="18"/>
        </w:rPr>
      </w:pPr>
      <w:r w:rsidRPr="008E648E">
        <w:rPr>
          <w:rFonts w:ascii="Arial" w:hAnsi="Arial" w:cs="Arial"/>
          <w:sz w:val="18"/>
          <w:szCs w:val="18"/>
        </w:rPr>
        <w:t>如</w:t>
      </w:r>
      <w:r w:rsidRPr="008E648E">
        <w:rPr>
          <w:rFonts w:ascii="Arial" w:hAnsi="Arial" w:cs="Arial" w:hint="eastAsia"/>
          <w:sz w:val="18"/>
          <w:szCs w:val="18"/>
        </w:rPr>
        <w:t>委托方</w:t>
      </w:r>
      <w:r w:rsidRPr="008E648E">
        <w:rPr>
          <w:rFonts w:ascii="Arial" w:hAnsi="Arial" w:cs="Arial"/>
          <w:sz w:val="18"/>
          <w:szCs w:val="18"/>
        </w:rPr>
        <w:t>需要，</w:t>
      </w:r>
      <w:r w:rsidRPr="008E648E">
        <w:rPr>
          <w:rFonts w:ascii="Arial" w:hAnsi="Arial" w:cs="Arial" w:hint="eastAsia"/>
          <w:sz w:val="18"/>
          <w:szCs w:val="18"/>
        </w:rPr>
        <w:t>本公司</w:t>
      </w:r>
      <w:r w:rsidRPr="008E648E">
        <w:rPr>
          <w:rFonts w:ascii="Arial" w:hAnsi="Arial" w:cs="Arial"/>
          <w:sz w:val="18"/>
          <w:szCs w:val="18"/>
        </w:rPr>
        <w:t>可在签订服务委托</w:t>
      </w:r>
      <w:r w:rsidRPr="008E648E">
        <w:rPr>
          <w:rFonts w:ascii="Arial" w:hAnsi="Arial" w:cs="Arial" w:hint="eastAsia"/>
          <w:sz w:val="18"/>
          <w:szCs w:val="18"/>
        </w:rPr>
        <w:t>协议</w:t>
      </w:r>
      <w:r w:rsidRPr="008E648E">
        <w:rPr>
          <w:rFonts w:ascii="Arial" w:hAnsi="Arial" w:cs="Arial"/>
          <w:sz w:val="18"/>
          <w:szCs w:val="18"/>
        </w:rPr>
        <w:t>后，先行寄送全部或部分服务费用发票，以便</w:t>
      </w:r>
      <w:r w:rsidRPr="008E648E">
        <w:rPr>
          <w:rFonts w:ascii="Arial" w:hAnsi="Arial" w:cs="Arial" w:hint="eastAsia"/>
          <w:sz w:val="18"/>
          <w:szCs w:val="18"/>
        </w:rPr>
        <w:t>委托方</w:t>
      </w:r>
      <w:r w:rsidRPr="008E648E">
        <w:rPr>
          <w:rFonts w:ascii="Arial" w:hAnsi="Arial" w:cs="Arial"/>
          <w:sz w:val="18"/>
          <w:szCs w:val="18"/>
        </w:rPr>
        <w:t>单位报账并支付服务费用。</w:t>
      </w:r>
    </w:p>
    <w:p w:rsidR="008E648E" w:rsidRPr="008E648E" w:rsidRDefault="008E648E" w:rsidP="008E648E">
      <w:pPr>
        <w:numPr>
          <w:ilvl w:val="0"/>
          <w:numId w:val="4"/>
        </w:numPr>
        <w:spacing w:line="360" w:lineRule="auto"/>
        <w:rPr>
          <w:rFonts w:ascii="Arial" w:hAnsi="Arial" w:cs="Arial"/>
          <w:sz w:val="18"/>
          <w:szCs w:val="18"/>
        </w:rPr>
      </w:pPr>
      <w:r w:rsidRPr="008E648E">
        <w:rPr>
          <w:rFonts w:ascii="Arial" w:hAnsi="Arial" w:cs="Arial"/>
          <w:sz w:val="18"/>
          <w:szCs w:val="18"/>
        </w:rPr>
        <w:t>服务实验启动后，由于</w:t>
      </w:r>
      <w:r w:rsidRPr="008E648E">
        <w:rPr>
          <w:rFonts w:ascii="Arial" w:hAnsi="Arial" w:cs="Arial" w:hint="eastAsia"/>
          <w:sz w:val="18"/>
          <w:szCs w:val="18"/>
        </w:rPr>
        <w:t>委托方</w:t>
      </w:r>
      <w:r w:rsidRPr="008E648E">
        <w:rPr>
          <w:rFonts w:ascii="Arial" w:hAnsi="Arial" w:cs="Arial"/>
          <w:sz w:val="18"/>
          <w:szCs w:val="18"/>
        </w:rPr>
        <w:t>自身原因（如更换实验课题等）要求提前终止服务的，</w:t>
      </w:r>
      <w:r w:rsidRPr="008E648E">
        <w:rPr>
          <w:rFonts w:ascii="Arial" w:hAnsi="Arial" w:cs="Arial" w:hint="eastAsia"/>
          <w:sz w:val="18"/>
          <w:szCs w:val="18"/>
        </w:rPr>
        <w:t>本公司按已完成的实验正常收费，提供对应实验数据和实物（如果服务内容中有实物产品）；已启动的实验收取</w:t>
      </w:r>
      <w:r w:rsidRPr="008E648E">
        <w:rPr>
          <w:rFonts w:ascii="Arial" w:hAnsi="Arial" w:cs="Arial" w:hint="eastAsia"/>
          <w:sz w:val="18"/>
          <w:szCs w:val="18"/>
        </w:rPr>
        <w:t>50</w:t>
      </w:r>
      <w:r w:rsidRPr="008E648E">
        <w:rPr>
          <w:rFonts w:ascii="Arial" w:hAnsi="Arial" w:cs="Arial" w:hint="eastAsia"/>
          <w:sz w:val="18"/>
          <w:szCs w:val="18"/>
        </w:rPr>
        <w:t>％的费用</w:t>
      </w:r>
      <w:r w:rsidRPr="008E648E">
        <w:rPr>
          <w:rFonts w:ascii="Arial" w:hAnsi="Arial" w:cs="Arial"/>
          <w:sz w:val="18"/>
          <w:szCs w:val="18"/>
        </w:rPr>
        <w:t>，</w:t>
      </w:r>
      <w:r w:rsidRPr="008E648E">
        <w:rPr>
          <w:rFonts w:ascii="Arial" w:hAnsi="Arial" w:cs="Arial" w:hint="eastAsia"/>
          <w:sz w:val="18"/>
          <w:szCs w:val="18"/>
        </w:rPr>
        <w:t>不提供对应实验数据和实物，剩余款项公司</w:t>
      </w:r>
      <w:r w:rsidRPr="008E648E">
        <w:rPr>
          <w:rFonts w:ascii="Arial" w:hAnsi="Arial" w:cs="Arial"/>
          <w:sz w:val="18"/>
          <w:szCs w:val="18"/>
        </w:rPr>
        <w:t>退还给</w:t>
      </w:r>
      <w:r w:rsidRPr="008E648E">
        <w:rPr>
          <w:rFonts w:ascii="Arial" w:hAnsi="Arial" w:cs="Arial" w:hint="eastAsia"/>
          <w:sz w:val="18"/>
          <w:szCs w:val="18"/>
        </w:rPr>
        <w:t>委托方；如已启动实验已进展到克隆验证阶段，所有预付款不退，不提供对应实验数据和实物，订单结束。如果前期开具发票的金额大于实际支付的金额，请委托方退回发票重新开具。</w:t>
      </w:r>
    </w:p>
    <w:p w:rsidR="008E648E" w:rsidRPr="008E648E" w:rsidRDefault="008E648E" w:rsidP="00A313BF">
      <w:pPr>
        <w:spacing w:beforeLines="50" w:line="300" w:lineRule="auto"/>
        <w:ind w:left="540" w:hangingChars="300" w:hanging="540"/>
        <w:rPr>
          <w:b/>
          <w:sz w:val="18"/>
          <w:szCs w:val="18"/>
        </w:rPr>
      </w:pPr>
      <w:r w:rsidRPr="008E648E">
        <w:rPr>
          <w:sz w:val="18"/>
          <w:szCs w:val="18"/>
        </w:rPr>
        <w:t xml:space="preserve">  </w:t>
      </w:r>
      <w:r w:rsidRPr="008E648E">
        <w:rPr>
          <w:b/>
          <w:sz w:val="18"/>
          <w:szCs w:val="18"/>
        </w:rPr>
        <w:t xml:space="preserve"> </w:t>
      </w:r>
      <w:r w:rsidRPr="008E648E">
        <w:rPr>
          <w:b/>
          <w:sz w:val="18"/>
          <w:szCs w:val="18"/>
        </w:rPr>
        <w:t>受委托服务单位账号：</w:t>
      </w:r>
    </w:p>
    <w:p w:rsidR="008E648E" w:rsidRPr="008E648E" w:rsidRDefault="008E648E" w:rsidP="008E648E">
      <w:pPr>
        <w:spacing w:line="300" w:lineRule="auto"/>
        <w:rPr>
          <w:sz w:val="18"/>
          <w:szCs w:val="18"/>
        </w:rPr>
      </w:pPr>
      <w:r w:rsidRPr="008E648E">
        <w:rPr>
          <w:sz w:val="18"/>
          <w:szCs w:val="18"/>
        </w:rPr>
        <w:t xml:space="preserve">     </w:t>
      </w:r>
      <w:r w:rsidRPr="008E648E">
        <w:rPr>
          <w:rFonts w:hint="eastAsia"/>
          <w:sz w:val="18"/>
          <w:szCs w:val="18"/>
        </w:rPr>
        <w:t xml:space="preserve">  </w:t>
      </w:r>
      <w:r w:rsidRPr="008E648E">
        <w:rPr>
          <w:b/>
          <w:sz w:val="18"/>
          <w:szCs w:val="18"/>
        </w:rPr>
        <w:t>户名：</w:t>
      </w:r>
      <w:r w:rsidRPr="008E648E">
        <w:rPr>
          <w:sz w:val="18"/>
          <w:szCs w:val="18"/>
        </w:rPr>
        <w:t>广州复能基因有限公司</w:t>
      </w:r>
    </w:p>
    <w:p w:rsidR="008E648E" w:rsidRPr="008E648E" w:rsidRDefault="008E648E" w:rsidP="008E648E">
      <w:pPr>
        <w:spacing w:line="300" w:lineRule="auto"/>
        <w:rPr>
          <w:sz w:val="18"/>
          <w:szCs w:val="18"/>
        </w:rPr>
      </w:pPr>
      <w:r w:rsidRPr="008E648E">
        <w:rPr>
          <w:rFonts w:hint="eastAsia"/>
          <w:b/>
          <w:sz w:val="18"/>
          <w:szCs w:val="18"/>
        </w:rPr>
        <w:t xml:space="preserve">       </w:t>
      </w:r>
      <w:r w:rsidRPr="008E648E">
        <w:rPr>
          <w:b/>
          <w:sz w:val="18"/>
          <w:szCs w:val="18"/>
        </w:rPr>
        <w:t>开户行：</w:t>
      </w:r>
      <w:r w:rsidRPr="008E648E">
        <w:rPr>
          <w:sz w:val="18"/>
          <w:szCs w:val="18"/>
        </w:rPr>
        <w:t>中国工商银行广州科学城支行</w:t>
      </w:r>
    </w:p>
    <w:p w:rsidR="008E648E" w:rsidRPr="008E648E" w:rsidRDefault="008E648E" w:rsidP="008E648E">
      <w:pPr>
        <w:spacing w:line="300" w:lineRule="auto"/>
        <w:ind w:firstLineChars="250" w:firstLine="452"/>
        <w:rPr>
          <w:sz w:val="18"/>
          <w:szCs w:val="18"/>
        </w:rPr>
      </w:pPr>
      <w:r w:rsidRPr="008E648E">
        <w:rPr>
          <w:rFonts w:hint="eastAsia"/>
          <w:b/>
          <w:sz w:val="18"/>
          <w:szCs w:val="18"/>
        </w:rPr>
        <w:t xml:space="preserve">  </w:t>
      </w:r>
      <w:r w:rsidRPr="008E648E">
        <w:rPr>
          <w:b/>
          <w:sz w:val="18"/>
          <w:szCs w:val="18"/>
        </w:rPr>
        <w:t>账号：</w:t>
      </w:r>
      <w:r w:rsidRPr="008E648E">
        <w:rPr>
          <w:sz w:val="18"/>
          <w:szCs w:val="18"/>
        </w:rPr>
        <w:t>3602 0907 1920 00100 03</w:t>
      </w:r>
    </w:p>
    <w:p w:rsidR="008B15D5" w:rsidRPr="00E86A86" w:rsidRDefault="008B15D5" w:rsidP="00B80F12">
      <w:pPr>
        <w:rPr>
          <w:szCs w:val="21"/>
        </w:rPr>
      </w:pPr>
      <w:r w:rsidRPr="00E86A86">
        <w:rPr>
          <w:szCs w:val="21"/>
        </w:rPr>
        <w:t xml:space="preserve"> </w:t>
      </w:r>
    </w:p>
    <w:p w:rsidR="008B15D5" w:rsidRPr="00E86A86" w:rsidRDefault="008B15D5" w:rsidP="00654459">
      <w:pPr>
        <w:spacing w:line="420" w:lineRule="auto"/>
        <w:ind w:firstLineChars="50" w:firstLine="105"/>
        <w:rPr>
          <w:szCs w:val="21"/>
        </w:rPr>
      </w:pPr>
      <w:r w:rsidRPr="00E86A86">
        <w:rPr>
          <w:rFonts w:hAnsi="宋体"/>
          <w:szCs w:val="21"/>
        </w:rPr>
        <w:t>委托单位：</w:t>
      </w:r>
      <w:r w:rsidRPr="00E86A86">
        <w:rPr>
          <w:szCs w:val="21"/>
        </w:rPr>
        <w:t xml:space="preserve">                               </w:t>
      </w:r>
      <w:r w:rsidRPr="00E86A86">
        <w:rPr>
          <w:rFonts w:hAnsi="宋体"/>
          <w:szCs w:val="21"/>
        </w:rPr>
        <w:t>受委托服务单位：</w:t>
      </w:r>
      <w:r w:rsidRPr="00E86A86">
        <w:rPr>
          <w:szCs w:val="21"/>
        </w:rPr>
        <w:t xml:space="preserve"> </w:t>
      </w:r>
    </w:p>
    <w:p w:rsidR="008B15D5" w:rsidRPr="00E86A86" w:rsidRDefault="008B15D5" w:rsidP="00654459">
      <w:pPr>
        <w:spacing w:line="420" w:lineRule="auto"/>
        <w:ind w:firstLineChars="50" w:firstLine="105"/>
        <w:rPr>
          <w:szCs w:val="21"/>
        </w:rPr>
      </w:pPr>
      <w:r w:rsidRPr="00E86A86">
        <w:rPr>
          <w:rFonts w:hAnsi="宋体"/>
          <w:szCs w:val="21"/>
        </w:rPr>
        <w:t>经手人签字：</w:t>
      </w:r>
      <w:r w:rsidRPr="00E86A86">
        <w:rPr>
          <w:szCs w:val="21"/>
        </w:rPr>
        <w:t xml:space="preserve">                             </w:t>
      </w:r>
      <w:r w:rsidRPr="00E86A86">
        <w:rPr>
          <w:rFonts w:hAnsi="宋体"/>
          <w:szCs w:val="21"/>
        </w:rPr>
        <w:t>经手人签字：</w:t>
      </w:r>
    </w:p>
    <w:p w:rsidR="008B15D5" w:rsidRPr="00E86A86" w:rsidRDefault="008B15D5" w:rsidP="008E648E">
      <w:pPr>
        <w:spacing w:line="420" w:lineRule="auto"/>
        <w:ind w:firstLineChars="50" w:firstLine="105"/>
      </w:pPr>
      <w:r w:rsidRPr="00E86A86">
        <w:rPr>
          <w:rFonts w:hAnsi="宋体"/>
          <w:szCs w:val="21"/>
        </w:rPr>
        <w:t>日期：</w:t>
      </w:r>
      <w:r w:rsidRPr="00E86A86">
        <w:rPr>
          <w:szCs w:val="21"/>
        </w:rPr>
        <w:t xml:space="preserve">                                   </w:t>
      </w:r>
      <w:r w:rsidRPr="00E86A86">
        <w:rPr>
          <w:rFonts w:hAnsi="宋体"/>
          <w:szCs w:val="21"/>
        </w:rPr>
        <w:t>日期：</w:t>
      </w:r>
    </w:p>
    <w:sectPr w:rsidR="008B15D5" w:rsidRPr="00E86A86" w:rsidSect="00CC5938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A82" w:rsidRDefault="00664A82" w:rsidP="00B80F12">
      <w:r>
        <w:separator/>
      </w:r>
    </w:p>
  </w:endnote>
  <w:endnote w:type="continuationSeparator" w:id="0">
    <w:p w:rsidR="00664A82" w:rsidRDefault="00664A82" w:rsidP="00B80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EC" w:rsidRPr="00C6441E" w:rsidRDefault="005F470E">
    <w:pPr>
      <w:pStyle w:val="a4"/>
      <w:rPr>
        <w:rFonts w:eastAsia="楷体"/>
      </w:rPr>
    </w:pPr>
    <w:r w:rsidRPr="005F470E">
      <w:rPr>
        <w:rFonts w:eastAsia="楷体" w:hAnsi="楷体"/>
        <w:noProof/>
      </w:rPr>
      <w:pict>
        <v:group id="_x0000_s2055" style="position:absolute;margin-left:.4pt;margin-top:770.7pt;width:532.9pt;height:53pt;z-index:251658240;mso-position-horizontal-relative:page;mso-position-vertical-relative:page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6" type="#_x0000_t32" style="position:absolute;left:15;top:14415;width:10171;height:1057" o:connectortype="straight" strokecolor="#a7bfde"/>
          <v:oval id="_x0000_s2057" style="position:absolute;left:9657;top:14459;width:1016;height:1016" fillcolor="#a7bfde" stroked="f"/>
          <v:oval id="_x0000_s2058" style="position:absolute;left:9733;top:14568;width:908;height:904" fillcolor="#d3dfee" stroked="f"/>
          <v:oval id="_x0000_s2059" style="position:absolute;left:9802;top:14688;width:783;height:784;v-text-anchor:middle" fillcolor="#7ba0cd" stroked="f">
            <v:textbox style="mso-next-textbox:#_x0000_s2059">
              <w:txbxContent>
                <w:p w:rsidR="006C6422" w:rsidRPr="0066348C" w:rsidRDefault="005F470E" w:rsidP="006C6422">
                  <w:pPr>
                    <w:pStyle w:val="a3"/>
                    <w:rPr>
                      <w:color w:val="FFFFFF"/>
                    </w:rPr>
                  </w:pPr>
                  <w:fldSimple w:instr=" PAGE   \* MERGEFORMAT ">
                    <w:r w:rsidR="00A313BF" w:rsidRPr="00A313BF">
                      <w:rPr>
                        <w:noProof/>
                        <w:color w:val="FFFFFF"/>
                        <w:lang w:val="zh-CN"/>
                      </w:rPr>
                      <w:t>1</w:t>
                    </w:r>
                  </w:fldSimple>
                </w:p>
              </w:txbxContent>
            </v:textbox>
          </v:oval>
          <w10:wrap anchorx="page" anchory="page"/>
        </v:group>
      </w:pict>
    </w:r>
    <w:r w:rsidR="00C6441E">
      <w:rPr>
        <w:rFonts w:eastAsia="楷体" w:hAnsi="楷体"/>
      </w:rPr>
      <w:t>如有任何问题，请</w:t>
    </w:r>
    <w:r w:rsidR="00C6441E">
      <w:rPr>
        <w:rFonts w:eastAsia="楷体" w:hAnsi="楷体" w:hint="eastAsia"/>
      </w:rPr>
      <w:t>及</w:t>
    </w:r>
    <w:r w:rsidR="00C6441E" w:rsidRPr="0066348C">
      <w:rPr>
        <w:rFonts w:eastAsia="楷体" w:hAnsi="楷体"/>
      </w:rPr>
      <w:t>时与我们联系</w:t>
    </w:r>
    <w:r w:rsidR="006C6422">
      <w:rPr>
        <w:rFonts w:eastAsia="楷体" w:hAnsi="楷体" w:hint="eastAsia"/>
      </w:rPr>
      <w:t>：</w:t>
    </w:r>
    <w:r w:rsidR="006C6422" w:rsidRPr="0066348C">
      <w:rPr>
        <w:rFonts w:eastAsia="楷体"/>
      </w:rPr>
      <w:t>sales@fulengen.com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A82" w:rsidRDefault="00664A82" w:rsidP="00B80F12">
      <w:r>
        <w:separator/>
      </w:r>
    </w:p>
  </w:footnote>
  <w:footnote w:type="continuationSeparator" w:id="0">
    <w:p w:rsidR="00664A82" w:rsidRDefault="00664A82" w:rsidP="00B80F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5D5" w:rsidRDefault="004C11AB" w:rsidP="00E86A86">
    <w:pPr>
      <w:pStyle w:val="a3"/>
      <w:jc w:val="both"/>
    </w:pPr>
    <w:r>
      <w:rPr>
        <w:rFonts w:hint="eastAsia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-64135</wp:posOffset>
          </wp:positionH>
          <wp:positionV relativeFrom="paragraph">
            <wp:posOffset>6985</wp:posOffset>
          </wp:positionV>
          <wp:extent cx="1334135" cy="351155"/>
          <wp:effectExtent l="19050" t="0" r="0" b="0"/>
          <wp:wrapNone/>
          <wp:docPr id="6" name="图片 6" descr="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135" cy="351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037D">
      <w:rPr>
        <w:rFonts w:hint="eastAsia"/>
        <w:noProof/>
      </w:rPr>
      <w:t xml:space="preserve">                                                                    </w:t>
    </w:r>
    <w:r>
      <w:rPr>
        <w:rFonts w:hint="eastAsia"/>
        <w:noProof/>
      </w:rPr>
      <w:drawing>
        <wp:inline distT="0" distB="0" distL="0" distR="0">
          <wp:extent cx="1327150" cy="342900"/>
          <wp:effectExtent l="19050" t="0" r="6350" b="0"/>
          <wp:docPr id="1" name="图片 1" descr="logo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logo_bi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6667"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A17DF"/>
    <w:multiLevelType w:val="hybridMultilevel"/>
    <w:tmpl w:val="D66A3454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6615921"/>
    <w:multiLevelType w:val="hybridMultilevel"/>
    <w:tmpl w:val="44AABC8E"/>
    <w:lvl w:ilvl="0" w:tplc="B9DA905A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282264C"/>
    <w:multiLevelType w:val="hybridMultilevel"/>
    <w:tmpl w:val="F5B8228C"/>
    <w:lvl w:ilvl="0" w:tplc="B418A020">
      <w:start w:val="1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  <o:shapelayout v:ext="edit">
      <o:idmap v:ext="edit" data="2"/>
      <o:rules v:ext="edit">
        <o:r id="V:Rule2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F12"/>
    <w:rsid w:val="00037E6C"/>
    <w:rsid w:val="001271B8"/>
    <w:rsid w:val="001409A2"/>
    <w:rsid w:val="00176DE2"/>
    <w:rsid w:val="001C05BE"/>
    <w:rsid w:val="002C42DE"/>
    <w:rsid w:val="0030033C"/>
    <w:rsid w:val="00344ED1"/>
    <w:rsid w:val="00360F44"/>
    <w:rsid w:val="00381061"/>
    <w:rsid w:val="00397489"/>
    <w:rsid w:val="003B4299"/>
    <w:rsid w:val="003F6BCE"/>
    <w:rsid w:val="00487A8F"/>
    <w:rsid w:val="004B5986"/>
    <w:rsid w:val="004C11AB"/>
    <w:rsid w:val="004C315E"/>
    <w:rsid w:val="004C58DB"/>
    <w:rsid w:val="004F186F"/>
    <w:rsid w:val="00527500"/>
    <w:rsid w:val="005E06B2"/>
    <w:rsid w:val="005F470E"/>
    <w:rsid w:val="00602CD4"/>
    <w:rsid w:val="0062695A"/>
    <w:rsid w:val="00654459"/>
    <w:rsid w:val="00664A82"/>
    <w:rsid w:val="006729CB"/>
    <w:rsid w:val="0067333F"/>
    <w:rsid w:val="006C6422"/>
    <w:rsid w:val="006D4B3A"/>
    <w:rsid w:val="006E037D"/>
    <w:rsid w:val="007C3B67"/>
    <w:rsid w:val="00816EDC"/>
    <w:rsid w:val="00823FC2"/>
    <w:rsid w:val="00827206"/>
    <w:rsid w:val="008B15D5"/>
    <w:rsid w:val="008E648E"/>
    <w:rsid w:val="0090154C"/>
    <w:rsid w:val="009212D1"/>
    <w:rsid w:val="009753BF"/>
    <w:rsid w:val="00982B64"/>
    <w:rsid w:val="009F2B94"/>
    <w:rsid w:val="00A22749"/>
    <w:rsid w:val="00A313BF"/>
    <w:rsid w:val="00A74EC8"/>
    <w:rsid w:val="00AD7534"/>
    <w:rsid w:val="00AE2E03"/>
    <w:rsid w:val="00AF12D6"/>
    <w:rsid w:val="00B03148"/>
    <w:rsid w:val="00B41012"/>
    <w:rsid w:val="00B62623"/>
    <w:rsid w:val="00B80F12"/>
    <w:rsid w:val="00BC705B"/>
    <w:rsid w:val="00C37A69"/>
    <w:rsid w:val="00C6441E"/>
    <w:rsid w:val="00C77E64"/>
    <w:rsid w:val="00CC5938"/>
    <w:rsid w:val="00D53D90"/>
    <w:rsid w:val="00D65AD5"/>
    <w:rsid w:val="00D90403"/>
    <w:rsid w:val="00DA05EC"/>
    <w:rsid w:val="00DD4AFE"/>
    <w:rsid w:val="00DE2521"/>
    <w:rsid w:val="00E64EF9"/>
    <w:rsid w:val="00E86A86"/>
    <w:rsid w:val="00EC1CE1"/>
    <w:rsid w:val="00F342D6"/>
    <w:rsid w:val="00F452C0"/>
    <w:rsid w:val="00FA5F05"/>
    <w:rsid w:val="00FB2E99"/>
    <w:rsid w:val="00FE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F1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80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locked/>
    <w:rsid w:val="00B80F12"/>
    <w:rPr>
      <w:rFonts w:cs="Times New Roman"/>
      <w:sz w:val="18"/>
      <w:szCs w:val="18"/>
    </w:rPr>
  </w:style>
  <w:style w:type="paragraph" w:styleId="a4">
    <w:name w:val="footer"/>
    <w:basedOn w:val="a"/>
    <w:link w:val="Char0"/>
    <w:rsid w:val="00B80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locked/>
    <w:rsid w:val="00B80F12"/>
    <w:rPr>
      <w:rFonts w:cs="Times New Roman"/>
      <w:sz w:val="18"/>
      <w:szCs w:val="18"/>
    </w:rPr>
  </w:style>
  <w:style w:type="paragraph" w:customStyle="1" w:styleId="1">
    <w:name w:val="列出段落1"/>
    <w:basedOn w:val="a"/>
    <w:rsid w:val="00B80F12"/>
    <w:pPr>
      <w:ind w:firstLineChars="200" w:firstLine="420"/>
    </w:pPr>
  </w:style>
  <w:style w:type="table" w:customStyle="1" w:styleId="-31">
    <w:name w:val="浅色底纹 - 强调文字颜色 31"/>
    <w:rsid w:val="00B80F1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1"/>
    <w:semiHidden/>
    <w:rsid w:val="00B41012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locked/>
    <w:rsid w:val="00B41012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E86A8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293</Words>
  <Characters>1674</Characters>
  <Application>Microsoft Office Word</Application>
  <DocSecurity>0</DocSecurity>
  <Lines>13</Lines>
  <Paragraphs>3</Paragraphs>
  <ScaleCrop>false</ScaleCrop>
  <Company>Lenovo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“亚克隆/表达克隆”</dc:title>
  <dc:creator>Tony</dc:creator>
  <cp:lastModifiedBy>fulengen</cp:lastModifiedBy>
  <cp:revision>15</cp:revision>
  <cp:lastPrinted>2013-08-29T06:39:00Z</cp:lastPrinted>
  <dcterms:created xsi:type="dcterms:W3CDTF">2013-08-29T05:35:00Z</dcterms:created>
  <dcterms:modified xsi:type="dcterms:W3CDTF">2013-08-30T00:30:00Z</dcterms:modified>
</cp:coreProperties>
</file>